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A4C67" w14:textId="77777777" w:rsidR="00E71042" w:rsidRPr="004D6EC9" w:rsidRDefault="00E71042" w:rsidP="00E71042">
      <w:pPr>
        <w:spacing w:line="360" w:lineRule="auto"/>
        <w:rPr>
          <w:rFonts w:ascii="Arial" w:hAnsi="Arial" w:cs="Arial"/>
          <w:b/>
          <w:sz w:val="16"/>
          <w:szCs w:val="16"/>
        </w:rPr>
      </w:pPr>
      <w:r w:rsidRPr="004D6EC9">
        <w:rPr>
          <w:rFonts w:ascii="Arial" w:hAnsi="Arial" w:cs="Arial"/>
          <w:b/>
          <w:sz w:val="16"/>
          <w:szCs w:val="16"/>
        </w:rPr>
        <w:t>PKP Polskie Linie Kolejowe S.A.</w:t>
      </w:r>
    </w:p>
    <w:p w14:paraId="2AE1DB8E" w14:textId="77777777" w:rsidR="00E71042" w:rsidRPr="00E60DE0" w:rsidRDefault="00E60DE0" w:rsidP="00E71042">
      <w:pPr>
        <w:spacing w:line="360" w:lineRule="auto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Zakład Linii Kolejowych w Wałbrzychu</w:t>
      </w:r>
    </w:p>
    <w:p w14:paraId="35B0A75C" w14:textId="77777777" w:rsidR="00E71042" w:rsidRPr="00E60DE0" w:rsidRDefault="00E60DE0" w:rsidP="00E71042">
      <w:pPr>
        <w:spacing w:line="360" w:lineRule="auto"/>
        <w:rPr>
          <w:rFonts w:ascii="Arial" w:hAnsi="Arial" w:cs="Arial"/>
          <w:b/>
          <w:sz w:val="16"/>
          <w:szCs w:val="16"/>
        </w:rPr>
      </w:pPr>
      <w:r w:rsidRPr="00E60DE0">
        <w:rPr>
          <w:rFonts w:ascii="Arial" w:hAnsi="Arial" w:cs="Arial"/>
          <w:b/>
          <w:sz w:val="16"/>
          <w:szCs w:val="16"/>
        </w:rPr>
        <w:t>Dział Dróg Kolejowych i Ochrony Środowiska</w:t>
      </w:r>
    </w:p>
    <w:p w14:paraId="551146EB" w14:textId="77777777" w:rsidR="00E71042" w:rsidRPr="00E60DE0" w:rsidRDefault="00E71042" w:rsidP="00E71042">
      <w:pPr>
        <w:spacing w:line="360" w:lineRule="auto"/>
        <w:rPr>
          <w:rFonts w:ascii="Arial" w:hAnsi="Arial" w:cs="Arial"/>
          <w:sz w:val="16"/>
          <w:szCs w:val="16"/>
        </w:rPr>
      </w:pPr>
      <w:r w:rsidRPr="00E60DE0">
        <w:rPr>
          <w:rFonts w:ascii="Arial" w:hAnsi="Arial" w:cs="Arial"/>
          <w:sz w:val="16"/>
          <w:szCs w:val="16"/>
        </w:rPr>
        <w:t xml:space="preserve">ul. </w:t>
      </w:r>
      <w:r w:rsidR="00E60DE0" w:rsidRPr="00E60DE0">
        <w:rPr>
          <w:rFonts w:ascii="Arial" w:hAnsi="Arial" w:cs="Arial"/>
          <w:sz w:val="16"/>
          <w:szCs w:val="16"/>
        </w:rPr>
        <w:t>Parkowa 9</w:t>
      </w:r>
      <w:r w:rsidRPr="00E60DE0">
        <w:rPr>
          <w:rFonts w:ascii="Arial" w:hAnsi="Arial" w:cs="Arial"/>
          <w:sz w:val="16"/>
          <w:szCs w:val="16"/>
        </w:rPr>
        <w:t xml:space="preserve">, </w:t>
      </w:r>
      <w:r w:rsidR="00E60DE0" w:rsidRPr="00E60DE0">
        <w:rPr>
          <w:rFonts w:ascii="Arial" w:hAnsi="Arial" w:cs="Arial"/>
          <w:sz w:val="16"/>
          <w:szCs w:val="16"/>
        </w:rPr>
        <w:t>58-302 Wałbrzych</w:t>
      </w:r>
    </w:p>
    <w:p w14:paraId="12DA7EB0" w14:textId="77777777" w:rsidR="00E71042" w:rsidRPr="004D6EC9" w:rsidRDefault="00D014B4" w:rsidP="00E71042">
      <w:pPr>
        <w:spacing w:line="360" w:lineRule="auto"/>
        <w:rPr>
          <w:rFonts w:ascii="Arial" w:hAnsi="Arial" w:cs="Arial"/>
          <w:sz w:val="16"/>
          <w:szCs w:val="16"/>
        </w:rPr>
      </w:pPr>
      <w:r w:rsidRPr="00D014B4">
        <w:rPr>
          <w:rFonts w:ascii="Arial" w:hAnsi="Arial" w:cs="Arial"/>
          <w:sz w:val="16"/>
          <w:szCs w:val="16"/>
        </w:rPr>
        <w:t>Iwona.Sulkowska</w:t>
      </w:r>
      <w:r w:rsidR="00E71042" w:rsidRPr="00D014B4">
        <w:rPr>
          <w:rFonts w:ascii="Arial" w:hAnsi="Arial" w:cs="Arial"/>
          <w:sz w:val="16"/>
          <w:szCs w:val="16"/>
        </w:rPr>
        <w:t>@plk-sa.pl</w:t>
      </w:r>
    </w:p>
    <w:p w14:paraId="633AED31" w14:textId="77777777" w:rsidR="00E71042" w:rsidRDefault="00E71042" w:rsidP="00E71042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/>
          <w:kern w:val="1"/>
          <w:highlight w:val="yellow"/>
          <w:u w:val="single"/>
          <w:lang w:eastAsia="hi-IN" w:bidi="hi-IN"/>
        </w:rPr>
      </w:pPr>
      <w:r w:rsidRPr="004D6EC9">
        <w:rPr>
          <w:rFonts w:ascii="Arial" w:hAnsi="Arial" w:cs="Arial"/>
          <w:sz w:val="16"/>
          <w:szCs w:val="16"/>
        </w:rPr>
        <w:t>www.plk-sa.pl</w:t>
      </w:r>
    </w:p>
    <w:p w14:paraId="66AA6709" w14:textId="7E8B2BE4" w:rsidR="00625770" w:rsidRPr="00101C44" w:rsidRDefault="00D014B4" w:rsidP="00D014B4">
      <w:pPr>
        <w:autoSpaceDE w:val="0"/>
        <w:autoSpaceDN w:val="0"/>
        <w:adjustRightInd w:val="0"/>
        <w:spacing w:line="360" w:lineRule="auto"/>
        <w:ind w:left="7230" w:hanging="426"/>
        <w:rPr>
          <w:rFonts w:ascii="Arial" w:eastAsia="Times New Roman" w:hAnsi="Arial" w:cs="Arial"/>
          <w:i/>
          <w:szCs w:val="18"/>
          <w:lang w:eastAsia="pl-PL"/>
        </w:rPr>
      </w:pPr>
      <w:r w:rsidRPr="00101C44">
        <w:rPr>
          <w:rFonts w:ascii="Arial" w:eastAsia="Times New Roman" w:hAnsi="Arial" w:cs="Arial"/>
          <w:i/>
          <w:szCs w:val="18"/>
          <w:lang w:eastAsia="pl-PL"/>
        </w:rPr>
        <w:t>Wałbrzych</w:t>
      </w:r>
      <w:r w:rsidR="00625770" w:rsidRPr="00101C44">
        <w:rPr>
          <w:rFonts w:ascii="Arial" w:eastAsia="Times New Roman" w:hAnsi="Arial" w:cs="Arial"/>
          <w:i/>
          <w:szCs w:val="18"/>
          <w:lang w:eastAsia="pl-PL"/>
        </w:rPr>
        <w:t xml:space="preserve">, </w:t>
      </w:r>
      <w:r w:rsidR="00B17BA6">
        <w:rPr>
          <w:rFonts w:ascii="Arial" w:eastAsia="Times New Roman" w:hAnsi="Arial" w:cs="Arial"/>
          <w:i/>
          <w:szCs w:val="18"/>
          <w:lang w:eastAsia="pl-PL"/>
        </w:rPr>
        <w:t>19</w:t>
      </w:r>
      <w:r w:rsidR="00472F64">
        <w:rPr>
          <w:rFonts w:ascii="Arial" w:eastAsia="Times New Roman" w:hAnsi="Arial" w:cs="Arial"/>
          <w:i/>
          <w:szCs w:val="18"/>
          <w:lang w:eastAsia="pl-PL"/>
        </w:rPr>
        <w:t>.03.202</w:t>
      </w:r>
      <w:r w:rsidR="00B17BA6">
        <w:rPr>
          <w:rFonts w:ascii="Arial" w:eastAsia="Times New Roman" w:hAnsi="Arial" w:cs="Arial"/>
          <w:i/>
          <w:szCs w:val="18"/>
          <w:lang w:eastAsia="pl-PL"/>
        </w:rPr>
        <w:t>6</w:t>
      </w:r>
      <w:r w:rsidRPr="00101C44">
        <w:rPr>
          <w:rFonts w:ascii="Arial" w:eastAsia="Times New Roman" w:hAnsi="Arial" w:cs="Arial"/>
          <w:i/>
          <w:szCs w:val="18"/>
          <w:lang w:eastAsia="pl-PL"/>
        </w:rPr>
        <w:t xml:space="preserve"> r.</w:t>
      </w:r>
    </w:p>
    <w:p w14:paraId="323FB63D" w14:textId="77777777" w:rsidR="00D014B4" w:rsidRDefault="00D014B4" w:rsidP="00E71042">
      <w:pPr>
        <w:autoSpaceDE w:val="0"/>
        <w:autoSpaceDN w:val="0"/>
        <w:adjustRightInd w:val="0"/>
        <w:spacing w:line="360" w:lineRule="auto"/>
        <w:ind w:left="-426"/>
        <w:rPr>
          <w:rFonts w:ascii="Arial" w:eastAsia="Times New Roman" w:hAnsi="Arial" w:cs="Arial"/>
          <w:szCs w:val="18"/>
          <w:highlight w:val="yellow"/>
          <w:lang w:eastAsia="pl-PL"/>
        </w:rPr>
      </w:pPr>
    </w:p>
    <w:p w14:paraId="513F0033" w14:textId="66FBF0CD" w:rsidR="00625770" w:rsidRPr="00484ACE" w:rsidRDefault="008E1E1A" w:rsidP="00E71042">
      <w:pPr>
        <w:autoSpaceDE w:val="0"/>
        <w:autoSpaceDN w:val="0"/>
        <w:adjustRightInd w:val="0"/>
        <w:spacing w:line="360" w:lineRule="auto"/>
        <w:ind w:left="-426"/>
        <w:rPr>
          <w:rFonts w:ascii="Arial" w:eastAsia="Times New Roman" w:hAnsi="Arial" w:cs="Arial"/>
          <w:color w:val="000000" w:themeColor="text1"/>
          <w:szCs w:val="18"/>
          <w:lang w:eastAsia="pl-PL"/>
        </w:rPr>
      </w:pPr>
      <w:r w:rsidRPr="00484ACE">
        <w:rPr>
          <w:rFonts w:ascii="Arial" w:eastAsia="Times New Roman" w:hAnsi="Arial" w:cs="Arial"/>
          <w:color w:val="000000" w:themeColor="text1"/>
          <w:szCs w:val="18"/>
          <w:lang w:eastAsia="pl-PL"/>
        </w:rPr>
        <w:t xml:space="preserve">Nr </w:t>
      </w:r>
      <w:r w:rsidR="00472F64" w:rsidRPr="00484ACE">
        <w:rPr>
          <w:rFonts w:ascii="Arial" w:eastAsia="Times New Roman" w:hAnsi="Arial" w:cs="Arial"/>
          <w:i/>
          <w:color w:val="000000" w:themeColor="text1"/>
          <w:szCs w:val="18"/>
          <w:lang w:eastAsia="pl-PL"/>
        </w:rPr>
        <w:t>IZ23DK.294</w:t>
      </w:r>
      <w:r w:rsidR="00D014B4" w:rsidRPr="00484ACE">
        <w:rPr>
          <w:rFonts w:ascii="Arial" w:eastAsia="Times New Roman" w:hAnsi="Arial" w:cs="Arial"/>
          <w:i/>
          <w:color w:val="000000" w:themeColor="text1"/>
          <w:szCs w:val="18"/>
          <w:lang w:eastAsia="pl-PL"/>
        </w:rPr>
        <w:t>.</w:t>
      </w:r>
      <w:r w:rsidR="00B17BA6">
        <w:rPr>
          <w:rFonts w:ascii="Arial" w:eastAsia="Times New Roman" w:hAnsi="Arial" w:cs="Arial"/>
          <w:i/>
          <w:color w:val="000000" w:themeColor="text1"/>
          <w:szCs w:val="18"/>
          <w:lang w:eastAsia="pl-PL"/>
        </w:rPr>
        <w:t>48</w:t>
      </w:r>
      <w:r w:rsidR="00472F64" w:rsidRPr="00484ACE">
        <w:rPr>
          <w:rFonts w:ascii="Arial" w:eastAsia="Times New Roman" w:hAnsi="Arial" w:cs="Arial"/>
          <w:i/>
          <w:color w:val="000000" w:themeColor="text1"/>
          <w:szCs w:val="18"/>
          <w:lang w:eastAsia="pl-PL"/>
        </w:rPr>
        <w:t>.202</w:t>
      </w:r>
      <w:r w:rsidR="00B17BA6">
        <w:rPr>
          <w:rFonts w:ascii="Arial" w:eastAsia="Times New Roman" w:hAnsi="Arial" w:cs="Arial"/>
          <w:i/>
          <w:color w:val="000000" w:themeColor="text1"/>
          <w:szCs w:val="18"/>
          <w:lang w:eastAsia="pl-PL"/>
        </w:rPr>
        <w:t>6</w:t>
      </w:r>
      <w:r w:rsidR="00D014B4" w:rsidRPr="00484ACE">
        <w:rPr>
          <w:rFonts w:ascii="Arial" w:eastAsia="Times New Roman" w:hAnsi="Arial" w:cs="Arial"/>
          <w:i/>
          <w:color w:val="000000" w:themeColor="text1"/>
          <w:szCs w:val="18"/>
          <w:lang w:eastAsia="pl-PL"/>
        </w:rPr>
        <w:t>.IS</w:t>
      </w:r>
      <w:r w:rsidR="00AE7B92" w:rsidRPr="00484ACE">
        <w:rPr>
          <w:rFonts w:ascii="Arial" w:eastAsia="Times New Roman" w:hAnsi="Arial" w:cs="Arial"/>
          <w:i/>
          <w:color w:val="000000" w:themeColor="text1"/>
          <w:szCs w:val="18"/>
          <w:lang w:eastAsia="pl-PL"/>
        </w:rPr>
        <w:t>.1</w:t>
      </w:r>
    </w:p>
    <w:p w14:paraId="78F78DA6" w14:textId="77777777" w:rsidR="008E1E1A" w:rsidRPr="007142F8" w:rsidRDefault="007142F8" w:rsidP="00E71042">
      <w:pPr>
        <w:autoSpaceDE w:val="0"/>
        <w:autoSpaceDN w:val="0"/>
        <w:adjustRightInd w:val="0"/>
        <w:spacing w:before="1200" w:after="1200" w:line="360" w:lineRule="auto"/>
        <w:ind w:left="-425"/>
        <w:jc w:val="center"/>
        <w:rPr>
          <w:rFonts w:ascii="Arial" w:eastAsia="Times New Roman" w:hAnsi="Arial" w:cs="Arial"/>
          <w:b/>
          <w:sz w:val="32"/>
          <w:szCs w:val="32"/>
          <w:lang w:eastAsia="pl-PL"/>
        </w:rPr>
      </w:pPr>
      <w:r w:rsidRPr="007142F8">
        <w:rPr>
          <w:rFonts w:ascii="Arial" w:eastAsia="Times New Roman" w:hAnsi="Arial" w:cs="Arial"/>
          <w:b/>
          <w:sz w:val="32"/>
          <w:szCs w:val="32"/>
          <w:lang w:eastAsia="pl-PL"/>
        </w:rPr>
        <w:t>OPIS PRZEDMIOTU ZAMÓWIENIA</w:t>
      </w:r>
    </w:p>
    <w:p w14:paraId="4C021370" w14:textId="53BB243B" w:rsidR="009F1A70" w:rsidRDefault="007142F8" w:rsidP="008747AF">
      <w:pPr>
        <w:autoSpaceDE w:val="0"/>
        <w:autoSpaceDN w:val="0"/>
        <w:adjustRightInd w:val="0"/>
        <w:spacing w:line="360" w:lineRule="auto"/>
        <w:ind w:left="-426"/>
        <w:rPr>
          <w:rFonts w:ascii="Arial" w:hAnsi="Arial" w:cs="Arial"/>
        </w:rPr>
      </w:pPr>
      <w:r w:rsidRPr="004147C7">
        <w:rPr>
          <w:rFonts w:ascii="Arial" w:eastAsia="Times New Roman" w:hAnsi="Arial" w:cs="Arial"/>
          <w:b/>
          <w:lang w:eastAsia="pl-PL"/>
        </w:rPr>
        <w:t>Nazwa zamówienia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  <w:r w:rsidRPr="007142F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D1FC1" w:rsidRPr="008D1FC1">
        <w:rPr>
          <w:rFonts w:ascii="Arial" w:eastAsia="Times New Roman" w:hAnsi="Arial" w:cs="Arial"/>
          <w:color w:val="000000"/>
          <w:lang w:eastAsia="pl-PL"/>
        </w:rPr>
        <w:t>Wykaszanie traw, wycinka krzewów, samosiewów i odrostów roślinności  wraz z uporządkowaniem terenu wzdłuż linii kolejowych na terenie Zakładu Linii Kolejowej w Wałbrzychu</w:t>
      </w:r>
      <w:r w:rsidR="009F1A70">
        <w:rPr>
          <w:rFonts w:ascii="Arial" w:hAnsi="Arial" w:cs="Arial"/>
        </w:rPr>
        <w:t>.</w:t>
      </w:r>
    </w:p>
    <w:p w14:paraId="06B08C87" w14:textId="77777777" w:rsidR="00BB29A8" w:rsidRDefault="008747AF" w:rsidP="008747AF">
      <w:pPr>
        <w:autoSpaceDE w:val="0"/>
        <w:autoSpaceDN w:val="0"/>
        <w:adjustRightInd w:val="0"/>
        <w:spacing w:line="360" w:lineRule="auto"/>
        <w:ind w:left="-426"/>
        <w:rPr>
          <w:rFonts w:ascii="Arial" w:eastAsia="Times New Roman" w:hAnsi="Arial" w:cs="Arial"/>
          <w:b/>
          <w:lang w:eastAsia="pl-PL"/>
        </w:rPr>
      </w:pPr>
      <w:r w:rsidRPr="004147C7">
        <w:rPr>
          <w:rFonts w:ascii="Arial" w:eastAsia="Times New Roman" w:hAnsi="Arial" w:cs="Arial"/>
          <w:b/>
          <w:lang w:eastAsia="pl-PL"/>
        </w:rPr>
        <w:t xml:space="preserve"> </w:t>
      </w:r>
    </w:p>
    <w:p w14:paraId="3E0BCC8B" w14:textId="77777777" w:rsidR="007142F8" w:rsidRPr="004147C7" w:rsidRDefault="007142F8" w:rsidP="008747AF">
      <w:pPr>
        <w:autoSpaceDE w:val="0"/>
        <w:autoSpaceDN w:val="0"/>
        <w:adjustRightInd w:val="0"/>
        <w:spacing w:line="360" w:lineRule="auto"/>
        <w:ind w:left="-426"/>
        <w:rPr>
          <w:rFonts w:ascii="Arial" w:eastAsia="Times New Roman" w:hAnsi="Arial" w:cs="Arial"/>
          <w:lang w:eastAsia="pl-PL"/>
        </w:rPr>
      </w:pPr>
      <w:r w:rsidRPr="004147C7">
        <w:rPr>
          <w:rFonts w:ascii="Arial" w:eastAsia="Times New Roman" w:hAnsi="Arial" w:cs="Arial"/>
          <w:b/>
          <w:lang w:eastAsia="pl-PL"/>
        </w:rPr>
        <w:t>Zamawiający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  <w:r w:rsidRPr="007142F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F9681F" w:rsidRPr="004147C7">
        <w:rPr>
          <w:rFonts w:ascii="Arial" w:eastAsia="Times New Roman" w:hAnsi="Arial" w:cs="Arial"/>
          <w:lang w:eastAsia="pl-PL"/>
        </w:rPr>
        <w:t>PKP Polskie Linie Kolejowe S.A. Zakład Linii Kolejowych w Wałbrzychu.</w:t>
      </w:r>
    </w:p>
    <w:p w14:paraId="65B2BE7F" w14:textId="77777777" w:rsidR="00BB29A8" w:rsidRDefault="00BB29A8" w:rsidP="00E71042">
      <w:pPr>
        <w:autoSpaceDE w:val="0"/>
        <w:autoSpaceDN w:val="0"/>
        <w:adjustRightInd w:val="0"/>
        <w:spacing w:line="360" w:lineRule="auto"/>
        <w:ind w:left="-426"/>
        <w:jc w:val="both"/>
        <w:rPr>
          <w:rFonts w:ascii="Arial" w:eastAsia="Times New Roman" w:hAnsi="Arial" w:cs="Arial"/>
          <w:b/>
          <w:lang w:eastAsia="pl-PL"/>
        </w:rPr>
      </w:pPr>
    </w:p>
    <w:p w14:paraId="1542EB5A" w14:textId="77777777" w:rsidR="007142F8" w:rsidRPr="004147C7" w:rsidRDefault="007142F8" w:rsidP="00E71042">
      <w:pPr>
        <w:autoSpaceDE w:val="0"/>
        <w:autoSpaceDN w:val="0"/>
        <w:adjustRightInd w:val="0"/>
        <w:spacing w:line="360" w:lineRule="auto"/>
        <w:ind w:left="-426"/>
        <w:jc w:val="both"/>
        <w:rPr>
          <w:rFonts w:ascii="Arial" w:eastAsia="Times New Roman" w:hAnsi="Arial" w:cs="Arial"/>
          <w:lang w:eastAsia="pl-PL"/>
        </w:rPr>
      </w:pPr>
      <w:r w:rsidRPr="004147C7">
        <w:rPr>
          <w:rFonts w:ascii="Arial" w:eastAsia="Times New Roman" w:hAnsi="Arial" w:cs="Arial"/>
          <w:b/>
          <w:lang w:eastAsia="pl-PL"/>
        </w:rPr>
        <w:t>Rodzaj zamówienia:</w:t>
      </w:r>
      <w:r w:rsidRPr="004147C7">
        <w:rPr>
          <w:rFonts w:ascii="Arial" w:eastAsia="Times New Roman" w:hAnsi="Arial" w:cs="Arial"/>
          <w:lang w:eastAsia="pl-PL"/>
        </w:rPr>
        <w:t xml:space="preserve"> </w:t>
      </w:r>
      <w:r w:rsidR="00F9681F" w:rsidRPr="004147C7">
        <w:rPr>
          <w:rFonts w:ascii="Arial" w:eastAsia="Times New Roman" w:hAnsi="Arial" w:cs="Arial"/>
          <w:lang w:eastAsia="pl-PL"/>
        </w:rPr>
        <w:t>Usługa</w:t>
      </w:r>
    </w:p>
    <w:p w14:paraId="434B8DAC" w14:textId="77777777" w:rsidR="00BB29A8" w:rsidRDefault="00BB29A8" w:rsidP="008747AF">
      <w:pPr>
        <w:autoSpaceDE w:val="0"/>
        <w:autoSpaceDN w:val="0"/>
        <w:adjustRightInd w:val="0"/>
        <w:spacing w:line="360" w:lineRule="auto"/>
        <w:ind w:left="-426"/>
        <w:jc w:val="both"/>
        <w:rPr>
          <w:rFonts w:ascii="Arial" w:eastAsia="Times New Roman" w:hAnsi="Arial" w:cs="Arial"/>
          <w:b/>
          <w:lang w:eastAsia="pl-PL"/>
        </w:rPr>
      </w:pPr>
    </w:p>
    <w:p w14:paraId="4486DF3E" w14:textId="77777777" w:rsidR="008747AF" w:rsidRDefault="007142F8" w:rsidP="008747AF">
      <w:pPr>
        <w:autoSpaceDE w:val="0"/>
        <w:autoSpaceDN w:val="0"/>
        <w:adjustRightInd w:val="0"/>
        <w:spacing w:line="360" w:lineRule="auto"/>
        <w:ind w:left="-426"/>
        <w:jc w:val="both"/>
        <w:rPr>
          <w:rFonts w:ascii="Arial" w:eastAsia="Times New Roman" w:hAnsi="Arial" w:cs="Arial"/>
          <w:lang w:eastAsia="pl-PL"/>
        </w:rPr>
      </w:pPr>
      <w:r w:rsidRPr="004147C7">
        <w:rPr>
          <w:rFonts w:ascii="Arial" w:eastAsia="Times New Roman" w:hAnsi="Arial" w:cs="Arial"/>
          <w:b/>
          <w:lang w:eastAsia="pl-PL"/>
        </w:rPr>
        <w:t>Kod CPV:</w:t>
      </w:r>
      <w:r w:rsidRPr="004147C7">
        <w:rPr>
          <w:rFonts w:ascii="Arial" w:eastAsia="Times New Roman" w:hAnsi="Arial" w:cs="Arial"/>
          <w:lang w:eastAsia="pl-PL"/>
        </w:rPr>
        <w:t xml:space="preserve"> </w:t>
      </w:r>
      <w:r w:rsidR="00497E98">
        <w:rPr>
          <w:rFonts w:ascii="Arial" w:eastAsia="Times New Roman" w:hAnsi="Arial" w:cs="Arial"/>
          <w:lang w:eastAsia="pl-PL"/>
        </w:rPr>
        <w:t>77314100-5 – Usługi w zakresie trawników</w:t>
      </w:r>
    </w:p>
    <w:p w14:paraId="052F2C9D" w14:textId="77777777" w:rsidR="00A96508" w:rsidRDefault="00A96508" w:rsidP="008747AF">
      <w:pPr>
        <w:autoSpaceDE w:val="0"/>
        <w:autoSpaceDN w:val="0"/>
        <w:adjustRightInd w:val="0"/>
        <w:spacing w:line="360" w:lineRule="auto"/>
        <w:ind w:left="-426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                  </w:t>
      </w:r>
      <w:r w:rsidRPr="00A96508">
        <w:rPr>
          <w:rFonts w:ascii="Arial" w:eastAsia="Times New Roman" w:hAnsi="Arial" w:cs="Arial"/>
          <w:lang w:eastAsia="pl-PL"/>
        </w:rPr>
        <w:t>77312000-</w:t>
      </w:r>
      <w:r>
        <w:rPr>
          <w:rFonts w:ascii="Arial" w:eastAsia="Times New Roman" w:hAnsi="Arial" w:cs="Arial"/>
          <w:lang w:eastAsia="pl-PL"/>
        </w:rPr>
        <w:t>0 – Usługi usuwania chwastów</w:t>
      </w:r>
    </w:p>
    <w:p w14:paraId="3A264368" w14:textId="0AA771A6" w:rsidR="00B10699" w:rsidRPr="00A96508" w:rsidRDefault="00B10699" w:rsidP="008747AF">
      <w:pPr>
        <w:autoSpaceDE w:val="0"/>
        <w:autoSpaceDN w:val="0"/>
        <w:adjustRightInd w:val="0"/>
        <w:spacing w:line="360" w:lineRule="auto"/>
        <w:ind w:left="-426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lang w:eastAsia="pl-PL"/>
        </w:rPr>
        <w:t xml:space="preserve">                  77230000-1 – Usługi doraźne dotyczące leśnictwa</w:t>
      </w:r>
    </w:p>
    <w:p w14:paraId="7DCF2367" w14:textId="77777777" w:rsidR="008747AF" w:rsidRDefault="008747AF" w:rsidP="00E91694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14:paraId="0E8E123E" w14:textId="77777777" w:rsidR="008747AF" w:rsidRDefault="008747AF" w:rsidP="00E91694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14:paraId="7B5E96AF" w14:textId="77777777" w:rsidR="009F1A70" w:rsidRDefault="009F1A70" w:rsidP="00E91694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14:paraId="76C7A052" w14:textId="77777777" w:rsidR="00E91694" w:rsidRDefault="00E91694" w:rsidP="00E91694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E91694">
        <w:rPr>
          <w:rFonts w:ascii="Arial" w:hAnsi="Arial" w:cs="Arial"/>
          <w:sz w:val="20"/>
          <w:szCs w:val="20"/>
        </w:rPr>
        <w:t>ZAAKCEPTOWAŁ</w:t>
      </w:r>
    </w:p>
    <w:p w14:paraId="635E6798" w14:textId="77777777" w:rsidR="00DA3EFF" w:rsidRDefault="00DA3EFF" w:rsidP="00E91694">
      <w:pPr>
        <w:jc w:val="right"/>
        <w:rPr>
          <w:rFonts w:ascii="Arial" w:hAnsi="Arial" w:cs="Arial"/>
          <w:sz w:val="20"/>
          <w:szCs w:val="20"/>
        </w:rPr>
      </w:pPr>
    </w:p>
    <w:p w14:paraId="37B90B29" w14:textId="77777777" w:rsidR="00DA3EFF" w:rsidRDefault="00DA3EFF" w:rsidP="00E91694">
      <w:pPr>
        <w:jc w:val="right"/>
        <w:rPr>
          <w:rFonts w:ascii="Arial" w:hAnsi="Arial" w:cs="Arial"/>
          <w:sz w:val="20"/>
          <w:szCs w:val="20"/>
        </w:rPr>
      </w:pPr>
    </w:p>
    <w:p w14:paraId="50EDEEAC" w14:textId="77777777" w:rsidR="00E91694" w:rsidRDefault="00E91694" w:rsidP="00E91694">
      <w:pPr>
        <w:jc w:val="right"/>
        <w:rPr>
          <w:rFonts w:ascii="Arial" w:hAnsi="Arial" w:cs="Arial"/>
          <w:sz w:val="20"/>
          <w:szCs w:val="20"/>
        </w:rPr>
      </w:pPr>
      <w:r w:rsidRPr="00E91694">
        <w:rPr>
          <w:rFonts w:ascii="Arial" w:hAnsi="Arial" w:cs="Arial"/>
          <w:sz w:val="20"/>
          <w:szCs w:val="20"/>
        </w:rPr>
        <w:t>………………………………………..</w:t>
      </w:r>
    </w:p>
    <w:p w14:paraId="52EA20F6" w14:textId="77777777" w:rsidR="00E91694" w:rsidRPr="00E91694" w:rsidRDefault="00E91694" w:rsidP="00E91694">
      <w:pPr>
        <w:jc w:val="right"/>
        <w:rPr>
          <w:rFonts w:ascii="Arial" w:hAnsi="Arial" w:cs="Arial"/>
          <w:sz w:val="20"/>
          <w:szCs w:val="20"/>
        </w:rPr>
      </w:pPr>
      <w:r w:rsidRPr="00E91694">
        <w:rPr>
          <w:rFonts w:ascii="Arial" w:hAnsi="Arial" w:cs="Arial"/>
          <w:sz w:val="20"/>
          <w:szCs w:val="20"/>
        </w:rPr>
        <w:t>Data, podpis kierującego Organizacją merytoryczną</w:t>
      </w:r>
    </w:p>
    <w:p w14:paraId="7AFF6D75" w14:textId="77777777" w:rsidR="0025604B" w:rsidRDefault="00C8409A" w:rsidP="00E71042">
      <w:pPr>
        <w:spacing w:before="84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Pr="0025604B">
        <w:rPr>
          <w:rFonts w:ascii="Arial" w:hAnsi="Arial" w:cs="Arial"/>
          <w:sz w:val="20"/>
          <w:szCs w:val="20"/>
        </w:rPr>
        <w:t>pracowała</w:t>
      </w:r>
      <w:r w:rsidR="008542C9" w:rsidRPr="0025604B">
        <w:rPr>
          <w:rFonts w:ascii="Arial" w:hAnsi="Arial" w:cs="Arial"/>
          <w:sz w:val="20"/>
          <w:szCs w:val="20"/>
        </w:rPr>
        <w:t xml:space="preserve">: </w:t>
      </w:r>
    </w:p>
    <w:p w14:paraId="34171784" w14:textId="77777777" w:rsidR="0025604B" w:rsidRDefault="00F9681F" w:rsidP="00E71042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Iwona Sułkowska</w:t>
      </w:r>
      <w:r w:rsidR="008542C9" w:rsidRPr="0025604B">
        <w:rPr>
          <w:rFonts w:ascii="Arial" w:hAnsi="Arial" w:cs="Arial"/>
          <w:sz w:val="20"/>
          <w:szCs w:val="20"/>
        </w:rPr>
        <w:t xml:space="preserve">, </w:t>
      </w:r>
    </w:p>
    <w:p w14:paraId="74EE0016" w14:textId="77777777" w:rsidR="00E91694" w:rsidRDefault="0025604B" w:rsidP="00E91694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tel.</w:t>
      </w:r>
      <w:r w:rsidR="008542C9" w:rsidRPr="0025604B">
        <w:rPr>
          <w:rFonts w:ascii="Arial" w:hAnsi="Arial" w:cs="Arial"/>
          <w:sz w:val="20"/>
          <w:szCs w:val="20"/>
        </w:rPr>
        <w:t xml:space="preserve"> +48 </w:t>
      </w:r>
      <w:r w:rsidR="00F9681F">
        <w:rPr>
          <w:rFonts w:ascii="Arial" w:hAnsi="Arial" w:cs="Arial"/>
          <w:sz w:val="20"/>
          <w:szCs w:val="20"/>
        </w:rPr>
        <w:t>74 637 46 28</w:t>
      </w:r>
    </w:p>
    <w:p w14:paraId="698643BA" w14:textId="77777777" w:rsidR="00E91694" w:rsidRPr="00E91694" w:rsidRDefault="00E91694" w:rsidP="00E91694">
      <w:pPr>
        <w:spacing w:line="360" w:lineRule="auto"/>
        <w:rPr>
          <w:rFonts w:ascii="Arial" w:hAnsi="Arial" w:cs="Arial"/>
          <w:sz w:val="20"/>
          <w:szCs w:val="20"/>
        </w:rPr>
      </w:pPr>
    </w:p>
    <w:p w14:paraId="5EE11A99" w14:textId="77777777" w:rsidR="009F1A70" w:rsidRDefault="009F1A70" w:rsidP="00E71042">
      <w:pPr>
        <w:pStyle w:val="Nagwekspisutreci"/>
        <w:spacing w:before="0" w:line="360" w:lineRule="auto"/>
      </w:pPr>
    </w:p>
    <w:p w14:paraId="7CC64C3A" w14:textId="77777777" w:rsidR="009F1A70" w:rsidRDefault="009F1A70" w:rsidP="00E71042">
      <w:pPr>
        <w:pStyle w:val="Nagwekspisutreci"/>
        <w:spacing w:before="0" w:line="360" w:lineRule="auto"/>
      </w:pPr>
    </w:p>
    <w:p w14:paraId="5E673572" w14:textId="77777777" w:rsidR="00AC6321" w:rsidRDefault="00AC6321" w:rsidP="00E71042">
      <w:pPr>
        <w:pStyle w:val="Nagwekspisutreci"/>
        <w:spacing w:before="0" w:line="360" w:lineRule="auto"/>
      </w:pPr>
      <w:r>
        <w:t>Spis treści</w:t>
      </w:r>
    </w:p>
    <w:p w14:paraId="387A314E" w14:textId="794B517A" w:rsidR="00C23ADB" w:rsidRDefault="00AC6321" w:rsidP="00C23ADB">
      <w:pPr>
        <w:pStyle w:val="Spistreci1"/>
        <w:spacing w:line="360" w:lineRule="auto"/>
        <w:rPr>
          <w:rFonts w:asciiTheme="minorHAnsi" w:eastAsiaTheme="minorEastAsia" w:hAnsiTheme="minorHAnsi" w:cstheme="minorBidi"/>
          <w:noProof/>
          <w:lang w:eastAsia="pl-PL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76641054" w:history="1">
        <w:r w:rsidR="00C23ADB" w:rsidRPr="0042000A">
          <w:rPr>
            <w:rStyle w:val="Hipercze"/>
            <w:noProof/>
            <w:lang w:eastAsia="hi-IN" w:bidi="hi-IN"/>
          </w:rPr>
          <w:t>1.</w:t>
        </w:r>
        <w:r w:rsidR="00C23ADB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C23ADB" w:rsidRPr="0042000A">
          <w:rPr>
            <w:rStyle w:val="Hipercze"/>
            <w:noProof/>
            <w:lang w:eastAsia="hi-IN" w:bidi="hi-IN"/>
          </w:rPr>
          <w:t>Wykaz użytych pojęć</w:t>
        </w:r>
        <w:r w:rsidR="00C23ADB">
          <w:rPr>
            <w:noProof/>
            <w:webHidden/>
          </w:rPr>
          <w:tab/>
        </w:r>
        <w:r w:rsidR="00C23ADB">
          <w:rPr>
            <w:noProof/>
            <w:webHidden/>
          </w:rPr>
          <w:fldChar w:fldCharType="begin"/>
        </w:r>
        <w:r w:rsidR="00C23ADB">
          <w:rPr>
            <w:noProof/>
            <w:webHidden/>
          </w:rPr>
          <w:instrText xml:space="preserve"> PAGEREF _Toc76641054 \h </w:instrText>
        </w:r>
        <w:r w:rsidR="00C23ADB">
          <w:rPr>
            <w:noProof/>
            <w:webHidden/>
          </w:rPr>
        </w:r>
        <w:r w:rsidR="00C23ADB">
          <w:rPr>
            <w:noProof/>
            <w:webHidden/>
          </w:rPr>
          <w:fldChar w:fldCharType="separate"/>
        </w:r>
        <w:r w:rsidR="00C8479F">
          <w:rPr>
            <w:noProof/>
            <w:webHidden/>
          </w:rPr>
          <w:t>3</w:t>
        </w:r>
        <w:r w:rsidR="00C23ADB">
          <w:rPr>
            <w:noProof/>
            <w:webHidden/>
          </w:rPr>
          <w:fldChar w:fldCharType="end"/>
        </w:r>
      </w:hyperlink>
    </w:p>
    <w:p w14:paraId="42C23D7A" w14:textId="64D6B565" w:rsidR="00C23ADB" w:rsidRDefault="00C23ADB" w:rsidP="00C23ADB">
      <w:pPr>
        <w:pStyle w:val="Spistreci1"/>
        <w:spacing w:line="360" w:lineRule="auto"/>
        <w:rPr>
          <w:rFonts w:asciiTheme="minorHAnsi" w:eastAsiaTheme="minorEastAsia" w:hAnsiTheme="minorHAnsi" w:cstheme="minorBidi"/>
          <w:noProof/>
          <w:lang w:eastAsia="pl-PL"/>
        </w:rPr>
      </w:pPr>
      <w:hyperlink w:anchor="_Toc76641055" w:history="1">
        <w:r w:rsidRPr="0042000A">
          <w:rPr>
            <w:rStyle w:val="Hipercze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42000A">
          <w:rPr>
            <w:rStyle w:val="Hipercze"/>
            <w:noProof/>
          </w:rPr>
          <w:t>Ogólne informacje o przedmiocie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_Toc76641055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8479F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0BD3761" w14:textId="57F4300D" w:rsidR="00C23ADB" w:rsidRDefault="00C23ADB" w:rsidP="00C23ADB">
      <w:pPr>
        <w:pStyle w:val="Spistreci1"/>
        <w:spacing w:line="360" w:lineRule="auto"/>
        <w:rPr>
          <w:rFonts w:asciiTheme="minorHAnsi" w:eastAsiaTheme="minorEastAsia" w:hAnsiTheme="minorHAnsi" w:cstheme="minorBidi"/>
          <w:noProof/>
          <w:lang w:eastAsia="pl-PL"/>
        </w:rPr>
      </w:pPr>
      <w:hyperlink w:anchor="_Toc76641056" w:history="1">
        <w:r w:rsidRPr="0042000A">
          <w:rPr>
            <w:rStyle w:val="Hipercze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42000A">
          <w:rPr>
            <w:rStyle w:val="Hipercze"/>
            <w:noProof/>
          </w:rPr>
          <w:t>Rodzaj zamawianej usługi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_Toc76641056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8479F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60257B5" w14:textId="47F1521D" w:rsidR="00C23ADB" w:rsidRDefault="00C23ADB" w:rsidP="00C23ADB">
      <w:pPr>
        <w:pStyle w:val="Spistreci1"/>
        <w:spacing w:line="360" w:lineRule="auto"/>
        <w:rPr>
          <w:rFonts w:asciiTheme="minorHAnsi" w:eastAsiaTheme="minorEastAsia" w:hAnsiTheme="minorHAnsi" w:cstheme="minorBidi"/>
          <w:noProof/>
          <w:lang w:eastAsia="pl-PL"/>
        </w:rPr>
      </w:pPr>
      <w:hyperlink w:anchor="_Toc76641057" w:history="1">
        <w:r w:rsidRPr="0042000A">
          <w:rPr>
            <w:rStyle w:val="Hipercze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42000A">
          <w:rPr>
            <w:rStyle w:val="Hipercze"/>
            <w:noProof/>
          </w:rPr>
          <w:t>Miejsce realizacji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_Toc76641057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8479F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2EBA1EF" w14:textId="52569A36" w:rsidR="00C23ADB" w:rsidRDefault="00C23ADB" w:rsidP="00C23ADB">
      <w:pPr>
        <w:pStyle w:val="Spistreci1"/>
        <w:spacing w:line="360" w:lineRule="auto"/>
        <w:rPr>
          <w:rFonts w:asciiTheme="minorHAnsi" w:eastAsiaTheme="minorEastAsia" w:hAnsiTheme="minorHAnsi" w:cstheme="minorBidi"/>
          <w:noProof/>
          <w:lang w:eastAsia="pl-PL"/>
        </w:rPr>
      </w:pPr>
      <w:hyperlink w:anchor="_Toc76641058" w:history="1">
        <w:r w:rsidRPr="0042000A">
          <w:rPr>
            <w:rStyle w:val="Hipercze"/>
            <w:noProof/>
            <w:lang w:eastAsia="hi-IN" w:bidi="hi-IN"/>
          </w:rPr>
          <w:t>5.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42000A">
          <w:rPr>
            <w:rStyle w:val="Hipercze"/>
            <w:noProof/>
            <w:lang w:eastAsia="hi-IN" w:bidi="hi-IN"/>
          </w:rPr>
          <w:t>Harmonogram realizacji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_Toc76641058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8479F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4B005DF" w14:textId="079B836A" w:rsidR="00C23ADB" w:rsidRDefault="00C23ADB" w:rsidP="00C23ADB">
      <w:pPr>
        <w:pStyle w:val="Spistreci1"/>
        <w:spacing w:line="360" w:lineRule="auto"/>
        <w:rPr>
          <w:rFonts w:asciiTheme="minorHAnsi" w:eastAsiaTheme="minorEastAsia" w:hAnsiTheme="minorHAnsi" w:cstheme="minorBidi"/>
          <w:noProof/>
          <w:lang w:eastAsia="pl-PL"/>
        </w:rPr>
      </w:pPr>
      <w:hyperlink w:anchor="_Toc76641059" w:history="1">
        <w:r w:rsidRPr="0042000A">
          <w:rPr>
            <w:rStyle w:val="Hipercze"/>
            <w:noProof/>
          </w:rPr>
          <w:t>6.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42000A">
          <w:rPr>
            <w:rStyle w:val="Hipercze"/>
            <w:noProof/>
          </w:rPr>
          <w:t>Parametry świadczonych usług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_Toc76641059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8479F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FDE10C3" w14:textId="3949E84C" w:rsidR="00C23ADB" w:rsidRDefault="00C23ADB" w:rsidP="00C23ADB">
      <w:pPr>
        <w:pStyle w:val="Spistreci1"/>
        <w:spacing w:line="360" w:lineRule="auto"/>
        <w:rPr>
          <w:rFonts w:asciiTheme="minorHAnsi" w:eastAsiaTheme="minorEastAsia" w:hAnsiTheme="minorHAnsi" w:cstheme="minorBidi"/>
          <w:noProof/>
          <w:lang w:eastAsia="pl-PL"/>
        </w:rPr>
      </w:pPr>
      <w:hyperlink w:anchor="_Toc76641060" w:history="1">
        <w:r w:rsidRPr="0042000A">
          <w:rPr>
            <w:rStyle w:val="Hipercze"/>
            <w:noProof/>
          </w:rPr>
          <w:t>7.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42000A">
          <w:rPr>
            <w:rStyle w:val="Hipercze"/>
            <w:noProof/>
          </w:rPr>
          <w:t>Specyfikacja techniczna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_Toc76641060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8479F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535BDAA" w14:textId="2CDC7A63" w:rsidR="00C23ADB" w:rsidRDefault="00C23ADB" w:rsidP="00C23ADB">
      <w:pPr>
        <w:pStyle w:val="Spistreci1"/>
        <w:spacing w:line="360" w:lineRule="auto"/>
        <w:rPr>
          <w:rFonts w:asciiTheme="minorHAnsi" w:eastAsiaTheme="minorEastAsia" w:hAnsiTheme="minorHAnsi" w:cstheme="minorBidi"/>
          <w:noProof/>
          <w:lang w:eastAsia="pl-PL"/>
        </w:rPr>
      </w:pPr>
      <w:hyperlink w:anchor="_Toc76641062" w:history="1">
        <w:r w:rsidRPr="0042000A">
          <w:rPr>
            <w:rStyle w:val="Hipercze"/>
            <w:noProof/>
          </w:rPr>
          <w:t>8.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42000A">
          <w:rPr>
            <w:rStyle w:val="Hipercze"/>
            <w:noProof/>
          </w:rPr>
          <w:t>Wymagania prawne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_Toc76641062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8479F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09B9FEC6" w14:textId="10BC030D" w:rsidR="00C23ADB" w:rsidRDefault="00C23ADB" w:rsidP="00C23ADB">
      <w:pPr>
        <w:pStyle w:val="Spistreci1"/>
        <w:spacing w:line="360" w:lineRule="auto"/>
        <w:rPr>
          <w:rFonts w:asciiTheme="minorHAnsi" w:eastAsiaTheme="minorEastAsia" w:hAnsiTheme="minorHAnsi" w:cstheme="minorBidi"/>
          <w:noProof/>
          <w:lang w:eastAsia="pl-PL"/>
        </w:rPr>
      </w:pPr>
      <w:hyperlink w:anchor="_Toc76641063" w:history="1">
        <w:r w:rsidRPr="0042000A">
          <w:rPr>
            <w:rStyle w:val="Hipercze"/>
            <w:noProof/>
          </w:rPr>
          <w:t>9.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42000A">
          <w:rPr>
            <w:rStyle w:val="Hipercze"/>
            <w:noProof/>
          </w:rPr>
          <w:t>Termin i warunki gwarancji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_Toc76641063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8479F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3F6FA781" w14:textId="4D8680AE" w:rsidR="00C23ADB" w:rsidRDefault="00C23ADB" w:rsidP="00C23ADB">
      <w:pPr>
        <w:pStyle w:val="Spistreci1"/>
        <w:spacing w:line="360" w:lineRule="auto"/>
        <w:rPr>
          <w:rFonts w:asciiTheme="minorHAnsi" w:eastAsiaTheme="minorEastAsia" w:hAnsiTheme="minorHAnsi" w:cstheme="minorBidi"/>
          <w:noProof/>
          <w:lang w:eastAsia="pl-PL"/>
        </w:rPr>
      </w:pPr>
      <w:hyperlink w:anchor="_Toc76641064" w:history="1">
        <w:r w:rsidRPr="0042000A">
          <w:rPr>
            <w:rStyle w:val="Hipercze"/>
            <w:noProof/>
          </w:rPr>
          <w:t>10.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42000A">
          <w:rPr>
            <w:rStyle w:val="Hipercze"/>
            <w:noProof/>
          </w:rPr>
          <w:t>Sposób płatności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_Toc76641064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8479F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3979D4D5" w14:textId="6864B572" w:rsidR="00C23ADB" w:rsidRDefault="00C23ADB" w:rsidP="00C23ADB">
      <w:pPr>
        <w:pStyle w:val="Spistreci1"/>
        <w:spacing w:line="360" w:lineRule="auto"/>
        <w:rPr>
          <w:rFonts w:asciiTheme="minorHAnsi" w:eastAsiaTheme="minorEastAsia" w:hAnsiTheme="minorHAnsi" w:cstheme="minorBidi"/>
          <w:noProof/>
          <w:lang w:eastAsia="pl-PL"/>
        </w:rPr>
      </w:pPr>
      <w:hyperlink w:anchor="_Toc76641065" w:history="1">
        <w:r w:rsidRPr="0042000A">
          <w:rPr>
            <w:rStyle w:val="Hipercze"/>
            <w:noProof/>
          </w:rPr>
          <w:t>11.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42000A">
          <w:rPr>
            <w:rStyle w:val="Hipercze"/>
            <w:noProof/>
          </w:rPr>
          <w:t>Kary umowne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_Toc76641065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8479F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11E6C879" w14:textId="47B53F24" w:rsidR="00C23ADB" w:rsidRDefault="00C23ADB" w:rsidP="00C23ADB">
      <w:pPr>
        <w:pStyle w:val="Spistreci1"/>
        <w:spacing w:line="360" w:lineRule="auto"/>
        <w:rPr>
          <w:rFonts w:asciiTheme="minorHAnsi" w:eastAsiaTheme="minorEastAsia" w:hAnsiTheme="minorHAnsi" w:cstheme="minorBidi"/>
          <w:noProof/>
          <w:lang w:eastAsia="pl-PL"/>
        </w:rPr>
      </w:pPr>
      <w:hyperlink w:anchor="_Toc76641066" w:history="1">
        <w:r w:rsidRPr="0042000A">
          <w:rPr>
            <w:rStyle w:val="Hipercze"/>
            <w:noProof/>
          </w:rPr>
          <w:t>12.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42000A">
          <w:rPr>
            <w:rStyle w:val="Hipercze"/>
            <w:noProof/>
          </w:rPr>
          <w:t>Prawo opcji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_Toc76641066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8479F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5DA57C4F" w14:textId="422C992F" w:rsidR="00C23ADB" w:rsidRDefault="00C23ADB" w:rsidP="00C23ADB">
      <w:pPr>
        <w:pStyle w:val="Spistreci1"/>
        <w:spacing w:line="360" w:lineRule="auto"/>
        <w:rPr>
          <w:rFonts w:asciiTheme="minorHAnsi" w:eastAsiaTheme="minorEastAsia" w:hAnsiTheme="minorHAnsi" w:cstheme="minorBidi"/>
          <w:noProof/>
          <w:lang w:eastAsia="pl-PL"/>
        </w:rPr>
      </w:pPr>
      <w:hyperlink w:anchor="_Toc76641067" w:history="1">
        <w:r w:rsidRPr="0042000A">
          <w:rPr>
            <w:rStyle w:val="Hipercze"/>
            <w:noProof/>
          </w:rPr>
          <w:t>13.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42000A">
          <w:rPr>
            <w:rStyle w:val="Hipercze"/>
            <w:noProof/>
          </w:rPr>
          <w:t>Podwykonawcy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_Toc76641067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8479F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309EBEF0" w14:textId="6D941F2E" w:rsidR="00C23ADB" w:rsidRDefault="00C23ADB" w:rsidP="00C23ADB">
      <w:pPr>
        <w:pStyle w:val="Spistreci1"/>
        <w:spacing w:line="360" w:lineRule="auto"/>
        <w:rPr>
          <w:rFonts w:asciiTheme="minorHAnsi" w:eastAsiaTheme="minorEastAsia" w:hAnsiTheme="minorHAnsi" w:cstheme="minorBidi"/>
          <w:noProof/>
          <w:lang w:eastAsia="pl-PL"/>
        </w:rPr>
      </w:pPr>
      <w:hyperlink w:anchor="_Toc76641068" w:history="1">
        <w:r w:rsidRPr="0042000A">
          <w:rPr>
            <w:rStyle w:val="Hipercze"/>
            <w:noProof/>
          </w:rPr>
          <w:t>14.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42000A">
          <w:rPr>
            <w:rStyle w:val="Hipercze"/>
            <w:noProof/>
          </w:rPr>
          <w:t>Zamówienia podobne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_Toc76641068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8479F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550FC7AA" w14:textId="65F3417C" w:rsidR="00C23ADB" w:rsidRDefault="00C23ADB" w:rsidP="00C23ADB">
      <w:pPr>
        <w:pStyle w:val="Spistreci1"/>
        <w:spacing w:line="360" w:lineRule="auto"/>
        <w:rPr>
          <w:rFonts w:asciiTheme="minorHAnsi" w:eastAsiaTheme="minorEastAsia" w:hAnsiTheme="minorHAnsi" w:cstheme="minorBidi"/>
          <w:noProof/>
          <w:lang w:eastAsia="pl-PL"/>
        </w:rPr>
      </w:pPr>
      <w:hyperlink w:anchor="_Toc76641069" w:history="1">
        <w:r w:rsidRPr="0042000A">
          <w:rPr>
            <w:rStyle w:val="Hipercze"/>
            <w:noProof/>
          </w:rPr>
          <w:t>15.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42000A">
          <w:rPr>
            <w:rStyle w:val="Hipercze"/>
            <w:noProof/>
          </w:rPr>
          <w:t>Referencje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_Toc76641069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8479F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596BB3BA" w14:textId="42B4EBF4" w:rsidR="00C23ADB" w:rsidRDefault="00C23ADB" w:rsidP="00C23ADB">
      <w:pPr>
        <w:pStyle w:val="Spistreci1"/>
        <w:spacing w:line="360" w:lineRule="auto"/>
        <w:rPr>
          <w:rFonts w:asciiTheme="minorHAnsi" w:eastAsiaTheme="minorEastAsia" w:hAnsiTheme="minorHAnsi" w:cstheme="minorBidi"/>
          <w:noProof/>
          <w:lang w:eastAsia="pl-PL"/>
        </w:rPr>
      </w:pPr>
      <w:hyperlink w:anchor="_Toc76641070" w:history="1">
        <w:r w:rsidRPr="0042000A">
          <w:rPr>
            <w:rStyle w:val="Hipercze"/>
            <w:noProof/>
          </w:rPr>
          <w:t>16.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42000A">
          <w:rPr>
            <w:rStyle w:val="Hipercze"/>
            <w:noProof/>
          </w:rPr>
          <w:t>Uwagi końcowe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_Toc76641070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8479F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13DAC0C9" w14:textId="1A6E0D6F" w:rsidR="00C23ADB" w:rsidRDefault="00C23ADB" w:rsidP="00C23ADB">
      <w:pPr>
        <w:pStyle w:val="Spistreci1"/>
        <w:spacing w:line="360" w:lineRule="auto"/>
        <w:rPr>
          <w:rFonts w:asciiTheme="minorHAnsi" w:eastAsiaTheme="minorEastAsia" w:hAnsiTheme="minorHAnsi" w:cstheme="minorBidi"/>
          <w:noProof/>
          <w:lang w:eastAsia="pl-PL"/>
        </w:rPr>
      </w:pPr>
      <w:hyperlink w:anchor="_Toc76641071" w:history="1">
        <w:r w:rsidRPr="0042000A">
          <w:rPr>
            <w:rStyle w:val="Hipercze"/>
            <w:noProof/>
          </w:rPr>
          <w:t>17.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42000A">
          <w:rPr>
            <w:rStyle w:val="Hipercze"/>
            <w:noProof/>
          </w:rPr>
          <w:t>Załączniki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_Toc76641071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8479F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4A22AD2B" w14:textId="77777777" w:rsidR="00AC6321" w:rsidRDefault="00AC6321" w:rsidP="00C23ADB">
      <w:pPr>
        <w:spacing w:line="360" w:lineRule="auto"/>
      </w:pPr>
      <w:r>
        <w:rPr>
          <w:b/>
          <w:bCs/>
        </w:rPr>
        <w:fldChar w:fldCharType="end"/>
      </w:r>
    </w:p>
    <w:p w14:paraId="2F5A35C5" w14:textId="77777777" w:rsidR="00037DE9" w:rsidRDefault="00037DE9" w:rsidP="00655DEA">
      <w:pPr>
        <w:pStyle w:val="Nagwek1"/>
        <w:numPr>
          <w:ilvl w:val="0"/>
          <w:numId w:val="1"/>
        </w:numPr>
        <w:spacing w:before="0" w:after="0" w:line="360" w:lineRule="auto"/>
        <w:rPr>
          <w:lang w:eastAsia="hi-IN" w:bidi="hi-IN"/>
        </w:rPr>
      </w:pPr>
      <w:r>
        <w:br w:type="page"/>
      </w:r>
      <w:bookmarkStart w:id="0" w:name="_Toc76641054"/>
      <w:r w:rsidRPr="00615B32">
        <w:rPr>
          <w:lang w:eastAsia="hi-IN" w:bidi="hi-IN"/>
        </w:rPr>
        <w:lastRenderedPageBreak/>
        <w:t>Wykaz użytych pojęć</w:t>
      </w:r>
      <w:bookmarkEnd w:id="0"/>
    </w:p>
    <w:p w14:paraId="32CD96AA" w14:textId="77777777" w:rsidR="000818DA" w:rsidRDefault="000818DA" w:rsidP="00E71042">
      <w:pPr>
        <w:spacing w:line="360" w:lineRule="auto"/>
        <w:rPr>
          <w:rFonts w:ascii="Arial" w:eastAsia="Times New Roman" w:hAnsi="Arial" w:cs="Arial"/>
          <w:kern w:val="1"/>
          <w:lang w:eastAsia="hi-IN" w:bidi="hi-IN"/>
        </w:rPr>
      </w:pPr>
    </w:p>
    <w:p w14:paraId="1419D845" w14:textId="77777777" w:rsidR="00037DE9" w:rsidRDefault="00037DE9" w:rsidP="00E71042">
      <w:pPr>
        <w:spacing w:line="360" w:lineRule="auto"/>
        <w:rPr>
          <w:rFonts w:ascii="Arial" w:hAnsi="Arial" w:cs="Arial"/>
        </w:rPr>
      </w:pPr>
      <w:r w:rsidRPr="00037DE9">
        <w:rPr>
          <w:rFonts w:ascii="Arial" w:hAnsi="Arial" w:cs="Arial"/>
          <w:b/>
        </w:rPr>
        <w:t>OPZ</w:t>
      </w:r>
      <w:r w:rsidRPr="00037DE9">
        <w:rPr>
          <w:rFonts w:ascii="Arial" w:hAnsi="Arial" w:cs="Arial"/>
        </w:rPr>
        <w:t xml:space="preserve"> – Opis Przedmiotu Zamówienia</w:t>
      </w:r>
    </w:p>
    <w:p w14:paraId="3E8A80BF" w14:textId="77777777" w:rsidR="00F56976" w:rsidRPr="00037DE9" w:rsidRDefault="00F56976" w:rsidP="00E71042">
      <w:pPr>
        <w:spacing w:line="360" w:lineRule="auto"/>
        <w:rPr>
          <w:rFonts w:ascii="Arial" w:hAnsi="Arial" w:cs="Arial"/>
        </w:rPr>
      </w:pPr>
    </w:p>
    <w:p w14:paraId="6279E345" w14:textId="77777777" w:rsidR="00037DE9" w:rsidRDefault="00037DE9" w:rsidP="00E71042">
      <w:pPr>
        <w:spacing w:line="360" w:lineRule="auto"/>
        <w:rPr>
          <w:rFonts w:ascii="Arial" w:hAnsi="Arial" w:cs="Arial"/>
        </w:rPr>
      </w:pPr>
      <w:r w:rsidRPr="00037DE9">
        <w:rPr>
          <w:rFonts w:ascii="Arial" w:hAnsi="Arial" w:cs="Arial"/>
          <w:b/>
        </w:rPr>
        <w:t>Wykonawca</w:t>
      </w:r>
      <w:r w:rsidRPr="00037DE9">
        <w:rPr>
          <w:rFonts w:ascii="Arial" w:hAnsi="Arial" w:cs="Arial"/>
        </w:rPr>
        <w:t xml:space="preserve"> - osoba fizyczna, osoba prawna albo jednostka organizacyjna nieposiadająca osobowości prawnej, która ubiega się o udzielenie Zamówienia, złożyła ofertę lub zawarła Umowę zakupową lub Umowę centralną</w:t>
      </w:r>
    </w:p>
    <w:p w14:paraId="7910BDA2" w14:textId="77777777" w:rsidR="00F56976" w:rsidRPr="00037DE9" w:rsidRDefault="00F56976" w:rsidP="00E71042">
      <w:pPr>
        <w:spacing w:line="360" w:lineRule="auto"/>
        <w:rPr>
          <w:rFonts w:ascii="Arial" w:hAnsi="Arial" w:cs="Arial"/>
        </w:rPr>
      </w:pPr>
    </w:p>
    <w:p w14:paraId="1247DB74" w14:textId="77777777" w:rsidR="00037DE9" w:rsidRDefault="00037DE9" w:rsidP="00E71042">
      <w:pPr>
        <w:spacing w:line="360" w:lineRule="auto"/>
        <w:rPr>
          <w:rFonts w:ascii="Arial" w:hAnsi="Arial" w:cs="Arial"/>
        </w:rPr>
      </w:pPr>
      <w:r w:rsidRPr="00037DE9">
        <w:rPr>
          <w:rFonts w:ascii="Arial" w:hAnsi="Arial" w:cs="Arial"/>
          <w:b/>
        </w:rPr>
        <w:t>Zamawiający</w:t>
      </w:r>
      <w:r w:rsidRPr="00037DE9">
        <w:rPr>
          <w:rFonts w:ascii="Arial" w:hAnsi="Arial" w:cs="Arial"/>
        </w:rPr>
        <w:t xml:space="preserve"> – PKP Polskie Linie Kolejowe S.A.</w:t>
      </w:r>
    </w:p>
    <w:p w14:paraId="69BA9E52" w14:textId="77777777" w:rsidR="00B11F8C" w:rsidRDefault="00B11F8C" w:rsidP="00E71042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Zakład Linii Kolejowych w Wałbrzychu</w:t>
      </w:r>
    </w:p>
    <w:p w14:paraId="37589DEF" w14:textId="77777777" w:rsidR="00B11F8C" w:rsidRPr="00F9681F" w:rsidRDefault="00B11F8C" w:rsidP="00E71042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ul. Parkowa 9, 58-302 Wałbrzych</w:t>
      </w:r>
    </w:p>
    <w:p w14:paraId="5DAFB41C" w14:textId="77777777" w:rsidR="007142F8" w:rsidRDefault="007142F8" w:rsidP="00655DEA">
      <w:pPr>
        <w:pStyle w:val="Nagwek1"/>
        <w:numPr>
          <w:ilvl w:val="0"/>
          <w:numId w:val="1"/>
        </w:numPr>
        <w:spacing w:before="0" w:after="0" w:line="360" w:lineRule="auto"/>
      </w:pPr>
      <w:bookmarkStart w:id="1" w:name="_Toc76641055"/>
      <w:r>
        <w:t>Ogólne informacje o przedmiocie zamówienia</w:t>
      </w:r>
      <w:bookmarkEnd w:id="1"/>
    </w:p>
    <w:p w14:paraId="389D91A8" w14:textId="7E23099E" w:rsidR="00037DE9" w:rsidRDefault="008810F5" w:rsidP="00E71042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Przedmiotem niniejszego zamówienia jest świadczenie przez Wykonawcę usług polegających na wykoszeniu traw</w:t>
      </w:r>
      <w:r w:rsidR="008A5D6E">
        <w:rPr>
          <w:rFonts w:ascii="Arial" w:hAnsi="Arial" w:cs="Arial"/>
        </w:rPr>
        <w:t>, wycince krzewów, samosiewów i odrostów</w:t>
      </w:r>
      <w:r>
        <w:rPr>
          <w:rFonts w:ascii="Arial" w:hAnsi="Arial" w:cs="Arial"/>
        </w:rPr>
        <w:t xml:space="preserve"> roślinności wraz z uporządkowaniem terenu wzdłuż linii kolejowej nr 285 Wrocław Główny – Świdnica Kraszowice </w:t>
      </w:r>
      <w:r w:rsidR="00186BC3">
        <w:rPr>
          <w:rFonts w:ascii="Arial" w:hAnsi="Arial" w:cs="Arial"/>
        </w:rPr>
        <w:t xml:space="preserve">oraz wykoszeniu traw,  samosiewów i odrostów roślinności wraz z uporządkowaniem terenu wzdłuż linii kolejowej nr 137 Katowice - Legnica </w:t>
      </w:r>
      <w:r>
        <w:rPr>
          <w:rFonts w:ascii="Arial" w:hAnsi="Arial" w:cs="Arial"/>
        </w:rPr>
        <w:t>w obrębie działania Zakładu Linii Kolejowych w Wałbrzychu.</w:t>
      </w:r>
    </w:p>
    <w:p w14:paraId="0FE99AB3" w14:textId="687176B6" w:rsidR="004C0C88" w:rsidRDefault="004C0C88" w:rsidP="00E71042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W ramach niniejszego zamówienia </w:t>
      </w:r>
      <w:r w:rsidR="00497E98">
        <w:rPr>
          <w:rFonts w:ascii="Arial" w:hAnsi="Arial" w:cs="Arial"/>
        </w:rPr>
        <w:t>przewiduje się przeprowadzenie 2</w:t>
      </w:r>
      <w:r>
        <w:rPr>
          <w:rFonts w:ascii="Arial" w:hAnsi="Arial" w:cs="Arial"/>
        </w:rPr>
        <w:t>- krotnego koszenia pasa kolejowego na całej szerokości</w:t>
      </w:r>
      <w:r w:rsidR="008A5D6E">
        <w:rPr>
          <w:rFonts w:ascii="Arial" w:hAnsi="Arial" w:cs="Arial"/>
        </w:rPr>
        <w:t xml:space="preserve"> oraz jednokrotnej wycinki krzewów</w:t>
      </w:r>
      <w:r w:rsidR="00186BC3">
        <w:rPr>
          <w:rFonts w:ascii="Arial" w:hAnsi="Arial" w:cs="Arial"/>
        </w:rPr>
        <w:t xml:space="preserve"> na linii kolejowej nr 285 oraz </w:t>
      </w:r>
      <w:r w:rsidR="00305440">
        <w:rPr>
          <w:rFonts w:ascii="Arial" w:hAnsi="Arial" w:cs="Arial"/>
        </w:rPr>
        <w:t>1-</w:t>
      </w:r>
      <w:r w:rsidR="00186BC3">
        <w:rPr>
          <w:rFonts w:ascii="Arial" w:hAnsi="Arial" w:cs="Arial"/>
        </w:rPr>
        <w:t>k</w:t>
      </w:r>
      <w:r w:rsidR="00305440">
        <w:rPr>
          <w:rFonts w:ascii="Arial" w:hAnsi="Arial" w:cs="Arial"/>
        </w:rPr>
        <w:t xml:space="preserve">rotnego koszenia pasa kolejowego na całej </w:t>
      </w:r>
      <w:r w:rsidR="00FE7857">
        <w:rPr>
          <w:rFonts w:ascii="Arial" w:hAnsi="Arial" w:cs="Arial"/>
        </w:rPr>
        <w:t>szerokości na linii kolejowej nr 137</w:t>
      </w:r>
      <w:r w:rsidR="008A5D6E">
        <w:rPr>
          <w:rFonts w:ascii="Arial" w:hAnsi="Arial" w:cs="Arial"/>
        </w:rPr>
        <w:t>.</w:t>
      </w:r>
    </w:p>
    <w:p w14:paraId="0FE06F24" w14:textId="77777777" w:rsidR="00512D5E" w:rsidRDefault="00512D5E" w:rsidP="00E71042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Zamawiającemu przysługuje </w:t>
      </w:r>
      <w:r w:rsidR="007878B6">
        <w:rPr>
          <w:rFonts w:ascii="Arial" w:hAnsi="Arial" w:cs="Arial"/>
        </w:rPr>
        <w:t>prawo zmniejszenia zakresu prac oszacowanego w formularzu ofertowym.</w:t>
      </w:r>
    </w:p>
    <w:p w14:paraId="30146EB4" w14:textId="77777777" w:rsidR="00037DE9" w:rsidRDefault="00BF7617" w:rsidP="00655DEA">
      <w:pPr>
        <w:pStyle w:val="Nagwek1"/>
        <w:numPr>
          <w:ilvl w:val="0"/>
          <w:numId w:val="1"/>
        </w:numPr>
        <w:spacing w:before="0" w:after="0" w:line="360" w:lineRule="auto"/>
      </w:pPr>
      <w:bookmarkStart w:id="2" w:name="_Toc76641056"/>
      <w:r>
        <w:t>Rodzaj zamawianej</w:t>
      </w:r>
      <w:r w:rsidRPr="00BF7617">
        <w:t xml:space="preserve"> </w:t>
      </w:r>
      <w:r w:rsidR="00037DE9" w:rsidRPr="00BF7617">
        <w:t>usług</w:t>
      </w:r>
      <w:r w:rsidRPr="00BF7617">
        <w:t>i</w:t>
      </w:r>
      <w:bookmarkEnd w:id="2"/>
    </w:p>
    <w:p w14:paraId="1AE7B2D4" w14:textId="77777777" w:rsidR="00300501" w:rsidRDefault="00313F79" w:rsidP="00300501">
      <w:pPr>
        <w:rPr>
          <w:rFonts w:ascii="Arial" w:hAnsi="Arial" w:cs="Arial"/>
          <w:b/>
        </w:rPr>
      </w:pPr>
      <w:r w:rsidRPr="00313F79">
        <w:rPr>
          <w:rFonts w:ascii="Arial" w:hAnsi="Arial" w:cs="Arial"/>
          <w:b/>
        </w:rPr>
        <w:t>Zakres prac objętych przedmiotem zamówienia:</w:t>
      </w:r>
    </w:p>
    <w:p w14:paraId="45C434C6" w14:textId="77777777" w:rsidR="00313F79" w:rsidRDefault="00313F79" w:rsidP="00300501">
      <w:pPr>
        <w:rPr>
          <w:rFonts w:ascii="Arial" w:hAnsi="Arial" w:cs="Arial"/>
          <w:b/>
        </w:rPr>
      </w:pPr>
    </w:p>
    <w:p w14:paraId="13296DE5" w14:textId="77777777" w:rsidR="00313F79" w:rsidRDefault="00313F79" w:rsidP="0030050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Koszenie z pasa kolejowego:</w:t>
      </w:r>
    </w:p>
    <w:p w14:paraId="37699520" w14:textId="77777777" w:rsidR="00313F79" w:rsidRDefault="00313F79" w:rsidP="00300501">
      <w:pPr>
        <w:rPr>
          <w:rFonts w:ascii="Arial" w:hAnsi="Arial" w:cs="Arial"/>
          <w:b/>
        </w:rPr>
      </w:pPr>
    </w:p>
    <w:p w14:paraId="688AC989" w14:textId="77777777" w:rsidR="00313F79" w:rsidRDefault="00313F79" w:rsidP="00144F29">
      <w:pPr>
        <w:spacing w:line="360" w:lineRule="auto"/>
        <w:rPr>
          <w:rFonts w:ascii="Arial" w:hAnsi="Arial" w:cs="Arial"/>
        </w:rPr>
      </w:pPr>
      <w:r w:rsidRPr="00313F79">
        <w:rPr>
          <w:rFonts w:ascii="Arial" w:hAnsi="Arial" w:cs="Arial"/>
        </w:rPr>
        <w:t xml:space="preserve">Wykonawca wykonuje przed </w:t>
      </w:r>
      <w:r w:rsidR="00144F29">
        <w:rPr>
          <w:rFonts w:ascii="Arial" w:hAnsi="Arial" w:cs="Arial"/>
        </w:rPr>
        <w:t>rozpoczęciem koszenia roboty przygotowawcze.</w:t>
      </w:r>
    </w:p>
    <w:p w14:paraId="2F626F9A" w14:textId="77777777" w:rsidR="00144F29" w:rsidRDefault="00144F29" w:rsidP="00144F29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Do robót tych zalicza się:</w:t>
      </w:r>
    </w:p>
    <w:p w14:paraId="6E6030D2" w14:textId="77777777" w:rsidR="00144F29" w:rsidRDefault="00144F29" w:rsidP="00655DEA">
      <w:pPr>
        <w:pStyle w:val="Akapitzlist"/>
        <w:numPr>
          <w:ilvl w:val="0"/>
          <w:numId w:val="9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Zbieranie z trawy wszelkiego typu odpadów a w szczególności wybranie kamieni utrudniających prace w obszarze koszenia, gruzu, puszek lub innych zanieczyszczeń i wywiezienie ich na wysypisko składowania odpadów. Wykonawca będzie wytwórcą odpadów w rozumieniu ustawy z dnia 14 grudnia 2012 r. o odpadach, jakie mogą powstać w związku z realizacją Umowy i jest odpowiedzialny za należyte zagospodarowanie wytworzonych odpadów zgodnie z przepisami prawa;</w:t>
      </w:r>
    </w:p>
    <w:p w14:paraId="7B3DEC3C" w14:textId="77777777" w:rsidR="00144F29" w:rsidRDefault="00144F29" w:rsidP="00655DEA">
      <w:pPr>
        <w:pStyle w:val="Akapitzlist"/>
        <w:numPr>
          <w:ilvl w:val="0"/>
          <w:numId w:val="9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Rozgarnięcie kretowisk;</w:t>
      </w:r>
    </w:p>
    <w:p w14:paraId="119CB50F" w14:textId="77777777" w:rsidR="00144F29" w:rsidRDefault="00144F29" w:rsidP="00655DEA">
      <w:pPr>
        <w:pStyle w:val="Akapitzlist"/>
        <w:numPr>
          <w:ilvl w:val="0"/>
          <w:numId w:val="9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Wykonawca, zobowiązany jest do uprzątnięcia całości terenu, na którym prowadzić będzie prace.</w:t>
      </w:r>
    </w:p>
    <w:p w14:paraId="43DAAC48" w14:textId="77777777" w:rsidR="00144F29" w:rsidRDefault="006D101D" w:rsidP="006D101D">
      <w:pPr>
        <w:spacing w:before="240" w:line="36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Koszenie pasa kolejowego obejmuje cały pas linii kolejowej w granicach administracyjnych lub granicach wg stanu użytkowania, łącznie z obiektami będącymi we władaniu Zamawiającego położonymi w ciągu linii kolejowej.</w:t>
      </w:r>
      <w:r w:rsidR="00BB29A8">
        <w:rPr>
          <w:rFonts w:ascii="Arial" w:hAnsi="Arial" w:cs="Arial"/>
        </w:rPr>
        <w:t xml:space="preserve"> Szerokość koszenia po jednej i drugiej stronie toru odnosi się do pomiaru liczonym od pryzmy podsypki.</w:t>
      </w:r>
    </w:p>
    <w:p w14:paraId="371029F6" w14:textId="77777777" w:rsidR="00D00F06" w:rsidRDefault="006D101D" w:rsidP="006D101D">
      <w:pPr>
        <w:spacing w:before="240" w:line="360" w:lineRule="auto"/>
        <w:rPr>
          <w:rFonts w:ascii="Arial" w:hAnsi="Arial" w:cs="Arial"/>
        </w:rPr>
      </w:pPr>
      <w:r>
        <w:rPr>
          <w:rFonts w:ascii="Arial" w:hAnsi="Arial" w:cs="Arial"/>
        </w:rPr>
        <w:t>Poprzez skoszenie pasa kolejowego z traw oraz chwastów rozumie się ścięcie</w:t>
      </w:r>
      <w:r w:rsidR="00D00F06">
        <w:rPr>
          <w:rFonts w:ascii="Arial" w:hAnsi="Arial" w:cs="Arial"/>
        </w:rPr>
        <w:t xml:space="preserve"> do wysokości nie większej niż 4</w:t>
      </w:r>
      <w:r>
        <w:rPr>
          <w:rFonts w:ascii="Arial" w:hAnsi="Arial" w:cs="Arial"/>
        </w:rPr>
        <w:t xml:space="preserve"> cm nad powierzchnią gruntu. Koszenie należy wykonać w taki sposób aby powierzchnia całej połaci była równej wysokości. W</w:t>
      </w:r>
      <w:r w:rsidR="00D00F06">
        <w:rPr>
          <w:rFonts w:ascii="Arial" w:hAnsi="Arial" w:cs="Arial"/>
        </w:rPr>
        <w:t xml:space="preserve">ymagane jest na tyle staranne </w:t>
      </w:r>
      <w:r>
        <w:rPr>
          <w:rFonts w:ascii="Arial" w:hAnsi="Arial" w:cs="Arial"/>
        </w:rPr>
        <w:t xml:space="preserve">koszenie, by </w:t>
      </w:r>
      <w:r w:rsidR="00D00F06">
        <w:rPr>
          <w:rFonts w:ascii="Arial" w:hAnsi="Arial" w:cs="Arial"/>
        </w:rPr>
        <w:t>na terenie prowadzonych prac, nie pozostawiono</w:t>
      </w:r>
      <w:r>
        <w:rPr>
          <w:rFonts w:ascii="Arial" w:hAnsi="Arial" w:cs="Arial"/>
        </w:rPr>
        <w:t xml:space="preserve"> </w:t>
      </w:r>
      <w:r w:rsidR="00D00F06">
        <w:rPr>
          <w:rFonts w:ascii="Arial" w:hAnsi="Arial" w:cs="Arial"/>
        </w:rPr>
        <w:t>odcinków o różnych wysokościach skoszenia trawy dla zachowania odpowiedniej estetyki pasa kolejowego.</w:t>
      </w:r>
    </w:p>
    <w:p w14:paraId="02269A1D" w14:textId="03E3C650" w:rsidR="00303510" w:rsidRDefault="006D101D" w:rsidP="006D101D">
      <w:pPr>
        <w:spacing w:before="240" w:line="360" w:lineRule="auto"/>
        <w:rPr>
          <w:rFonts w:ascii="Arial" w:hAnsi="Arial" w:cs="Arial"/>
        </w:rPr>
      </w:pPr>
      <w:r>
        <w:rPr>
          <w:rFonts w:ascii="Arial" w:hAnsi="Arial" w:cs="Arial"/>
        </w:rPr>
        <w:t>Wykoszenie</w:t>
      </w:r>
      <w:r w:rsidR="0055245E">
        <w:rPr>
          <w:rFonts w:ascii="Arial" w:hAnsi="Arial" w:cs="Arial"/>
        </w:rPr>
        <w:t xml:space="preserve"> i pozostawienie fragmentów </w:t>
      </w:r>
      <w:proofErr w:type="spellStart"/>
      <w:r w:rsidR="0055245E">
        <w:rPr>
          <w:rFonts w:ascii="Arial" w:hAnsi="Arial" w:cs="Arial"/>
        </w:rPr>
        <w:t>nie</w:t>
      </w:r>
      <w:r>
        <w:rPr>
          <w:rFonts w:ascii="Arial" w:hAnsi="Arial" w:cs="Arial"/>
        </w:rPr>
        <w:t>d</w:t>
      </w:r>
      <w:r w:rsidR="0055245E">
        <w:rPr>
          <w:rFonts w:ascii="Arial" w:hAnsi="Arial" w:cs="Arial"/>
        </w:rPr>
        <w:t>o</w:t>
      </w:r>
      <w:r>
        <w:rPr>
          <w:rFonts w:ascii="Arial" w:hAnsi="Arial" w:cs="Arial"/>
        </w:rPr>
        <w:t>koszonych</w:t>
      </w:r>
      <w:proofErr w:type="spellEnd"/>
      <w:r>
        <w:rPr>
          <w:rFonts w:ascii="Arial" w:hAnsi="Arial" w:cs="Arial"/>
        </w:rPr>
        <w:t xml:space="preserve"> jest niedopuszczalne, jak również pozostawienie roślin o różnej wysokości jest również uważane za </w:t>
      </w:r>
      <w:r w:rsidR="00303510">
        <w:rPr>
          <w:rFonts w:ascii="Arial" w:hAnsi="Arial" w:cs="Arial"/>
        </w:rPr>
        <w:t>nieprawidłowe</w:t>
      </w:r>
      <w:r>
        <w:rPr>
          <w:rFonts w:ascii="Arial" w:hAnsi="Arial" w:cs="Arial"/>
        </w:rPr>
        <w:t>.</w:t>
      </w:r>
    </w:p>
    <w:p w14:paraId="1DF2F28D" w14:textId="77777777" w:rsidR="00D00F06" w:rsidRDefault="00D00F06" w:rsidP="00D00F06">
      <w:pPr>
        <w:spacing w:before="24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 ramach realizacji usługi koszenia Wykonawca zobowiązany będzie również do: mechanicznego lub ręcznego wykoszenia traw w miejscach trudnodostępnych w tym:</w:t>
      </w:r>
    </w:p>
    <w:p w14:paraId="0C4FBE8E" w14:textId="77777777" w:rsidR="00D00F06" w:rsidRDefault="00D00F06" w:rsidP="00655DEA">
      <w:pPr>
        <w:pStyle w:val="Akapitzlist"/>
        <w:numPr>
          <w:ilvl w:val="0"/>
          <w:numId w:val="13"/>
        </w:numPr>
        <w:spacing w:before="24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 obrębie oznakowania pionowego, słupków prowadzących, słupków oświetleniowych, drzew, studni rewizyjnych i ściekowych oraz innych elementów odwodnienia;</w:t>
      </w:r>
    </w:p>
    <w:p w14:paraId="6A4E01F5" w14:textId="77777777" w:rsidR="00D00F06" w:rsidRDefault="00D00F06" w:rsidP="00655DEA">
      <w:pPr>
        <w:pStyle w:val="Akapitzlist"/>
        <w:numPr>
          <w:ilvl w:val="0"/>
          <w:numId w:val="13"/>
        </w:numPr>
        <w:spacing w:before="24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dookoła znaków i słupków grani</w:t>
      </w:r>
      <w:r w:rsidR="0055245E">
        <w:rPr>
          <w:rFonts w:ascii="Arial" w:hAnsi="Arial" w:cs="Arial"/>
        </w:rPr>
        <w:t>cznych, poręczy wiaduktów itp. z</w:t>
      </w:r>
      <w:r>
        <w:rPr>
          <w:rFonts w:ascii="Arial" w:hAnsi="Arial" w:cs="Arial"/>
        </w:rPr>
        <w:t>najdujących się w pasie kolejowym;</w:t>
      </w:r>
    </w:p>
    <w:p w14:paraId="4DAE12EF" w14:textId="77777777" w:rsidR="006D6CE5" w:rsidRDefault="00D00F06" w:rsidP="00655DEA">
      <w:pPr>
        <w:pStyle w:val="Akapitzlist"/>
        <w:numPr>
          <w:ilvl w:val="0"/>
          <w:numId w:val="13"/>
        </w:numPr>
        <w:spacing w:before="24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 obrębie trudnodostępnych elementów obiektów inżynieryjnych w tym węzłów kolejowych, przepustów;</w:t>
      </w:r>
    </w:p>
    <w:p w14:paraId="2A192920" w14:textId="77777777" w:rsidR="00D00F06" w:rsidRPr="00D00F06" w:rsidRDefault="006D6CE5" w:rsidP="00655DEA">
      <w:pPr>
        <w:pStyle w:val="Akapitzlist"/>
        <w:numPr>
          <w:ilvl w:val="0"/>
          <w:numId w:val="13"/>
        </w:numPr>
        <w:spacing w:before="24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ręczne wykaszanie poboczy dróg wewnętrznych w obrębie skrzyżowań.</w:t>
      </w:r>
      <w:r w:rsidR="00D00F06">
        <w:rPr>
          <w:rFonts w:ascii="Arial" w:hAnsi="Arial" w:cs="Arial"/>
        </w:rPr>
        <w:t xml:space="preserve"> </w:t>
      </w:r>
    </w:p>
    <w:p w14:paraId="224B8359" w14:textId="77777777" w:rsidR="00303510" w:rsidRDefault="00303510" w:rsidP="006D101D">
      <w:pPr>
        <w:spacing w:before="24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Jeśli w trakcie koszenia zostaną zanieczyszczone inne elementy składowe infrastruktury kolejowej </w:t>
      </w:r>
      <w:r w:rsidR="00AC50AB">
        <w:rPr>
          <w:rFonts w:ascii="Arial" w:hAnsi="Arial" w:cs="Arial"/>
        </w:rPr>
        <w:t>lub drogowej Wykonawca zobowiązany jest do oczyszczenia miejsc/miejsca trudno dostępnych, poprzez pozamiatanie lub zdmuchnięcie maszyną do zdmuchiwania ściętej trawy natychmiast po skoszeniu.</w:t>
      </w:r>
    </w:p>
    <w:p w14:paraId="45FAB530" w14:textId="77777777" w:rsidR="000C2928" w:rsidRDefault="000C2928" w:rsidP="000C292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Obowiązkiem Wykonawcy jest również wygrabienie, zebranie w stosy i wywiezienie skoszonej trawy oraz chwastów, </w:t>
      </w:r>
      <w:r w:rsidR="00DE3EA6">
        <w:rPr>
          <w:rFonts w:ascii="Arial" w:hAnsi="Arial" w:cs="Arial"/>
        </w:rPr>
        <w:t>niezwłocznie, jednak nie później niż 3 dni</w:t>
      </w:r>
      <w:r>
        <w:rPr>
          <w:rFonts w:ascii="Arial" w:hAnsi="Arial" w:cs="Arial"/>
        </w:rPr>
        <w:t xml:space="preserve"> po </w:t>
      </w:r>
      <w:r w:rsidR="00DE3EA6">
        <w:rPr>
          <w:rFonts w:ascii="Arial" w:hAnsi="Arial" w:cs="Arial"/>
        </w:rPr>
        <w:t>s</w:t>
      </w:r>
      <w:r>
        <w:rPr>
          <w:rFonts w:ascii="Arial" w:hAnsi="Arial" w:cs="Arial"/>
        </w:rPr>
        <w:t>koszeniu oraz jej zagospodarowanie zgodnie z obowiązującymi przepisami.</w:t>
      </w:r>
    </w:p>
    <w:p w14:paraId="3E05D3B2" w14:textId="77777777" w:rsidR="00DE3EA6" w:rsidRDefault="000C2928" w:rsidP="000C292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Wykonawca zobowiązany jest na bieżąco upor</w:t>
      </w:r>
      <w:r w:rsidR="0055245E">
        <w:rPr>
          <w:rFonts w:ascii="Arial" w:hAnsi="Arial" w:cs="Arial"/>
        </w:rPr>
        <w:t xml:space="preserve">ządkować pobocza, rowy i skarpy. </w:t>
      </w:r>
      <w:r w:rsidR="00DE3EA6">
        <w:rPr>
          <w:rFonts w:ascii="Arial" w:hAnsi="Arial" w:cs="Arial"/>
        </w:rPr>
        <w:t>W trakcie realizacji usługi Wykonawca ma również obowiązek usunięcia i zutylizowania zalegających wiatrołomów na całym terenie objętym zamówieniem na koszt własny.</w:t>
      </w:r>
    </w:p>
    <w:p w14:paraId="009724AA" w14:textId="77777777" w:rsidR="00602789" w:rsidRDefault="00DE3EA6" w:rsidP="000C292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Oferowana cena za usługę koszenia winna zawierać koszt opłaty za usunięcie skoszonej roś</w:t>
      </w:r>
      <w:r w:rsidR="005A1AED">
        <w:rPr>
          <w:rFonts w:ascii="Arial" w:hAnsi="Arial" w:cs="Arial"/>
        </w:rPr>
        <w:t xml:space="preserve">linności </w:t>
      </w:r>
      <w:r w:rsidR="0055245E">
        <w:rPr>
          <w:rFonts w:ascii="Arial" w:hAnsi="Arial" w:cs="Arial"/>
        </w:rPr>
        <w:t>objętych niniejszą</w:t>
      </w:r>
      <w:r w:rsidR="005A1AED">
        <w:rPr>
          <w:rFonts w:ascii="Arial" w:hAnsi="Arial" w:cs="Arial"/>
        </w:rPr>
        <w:t xml:space="preserve"> umową oraz koszt wywozu i utylizacji.</w:t>
      </w:r>
    </w:p>
    <w:p w14:paraId="41664ECC" w14:textId="7F36414F" w:rsidR="00DE3EA6" w:rsidRDefault="00602789" w:rsidP="000C292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Wykonawca zobowiązany jest postępować z odpadami zgodnie z obowiązującymi</w:t>
      </w:r>
      <w:r w:rsidR="00A30AB7">
        <w:rPr>
          <w:rFonts w:ascii="Arial" w:hAnsi="Arial" w:cs="Arial"/>
        </w:rPr>
        <w:t xml:space="preserve"> w tym zakresie przepisami prawa. Wykonawca jako wytwórca odpadów w rozumieniu art. 3 ust.1 pkt 32 ustawy o odpadach ma obowiązek zagospodarowania powstałych podczas realizacji </w:t>
      </w:r>
      <w:r w:rsidR="00A30AB7">
        <w:rPr>
          <w:rFonts w:ascii="Arial" w:hAnsi="Arial" w:cs="Arial"/>
        </w:rPr>
        <w:lastRenderedPageBreak/>
        <w:t>zadania odpadów zgodnie z ustawą o odpadach z 14</w:t>
      </w:r>
      <w:r w:rsidR="001B3E74">
        <w:rPr>
          <w:rFonts w:ascii="Arial" w:hAnsi="Arial" w:cs="Arial"/>
        </w:rPr>
        <w:t xml:space="preserve"> grudnia 2012 r. (Dz. U. z 202</w:t>
      </w:r>
      <w:r w:rsidR="00980465">
        <w:rPr>
          <w:rFonts w:ascii="Arial" w:hAnsi="Arial" w:cs="Arial"/>
        </w:rPr>
        <w:t>6</w:t>
      </w:r>
      <w:r w:rsidR="00A30AB7">
        <w:rPr>
          <w:rFonts w:ascii="Arial" w:hAnsi="Arial" w:cs="Arial"/>
        </w:rPr>
        <w:t xml:space="preserve"> r. poz.</w:t>
      </w:r>
      <w:r w:rsidR="00DC1ED6">
        <w:rPr>
          <w:rFonts w:ascii="Arial" w:hAnsi="Arial" w:cs="Arial"/>
        </w:rPr>
        <w:t>1</w:t>
      </w:r>
      <w:r w:rsidR="008A05EF">
        <w:rPr>
          <w:rFonts w:ascii="Arial" w:hAnsi="Arial" w:cs="Arial"/>
        </w:rPr>
        <w:t>74</w:t>
      </w:r>
      <w:r w:rsidR="001B3E74">
        <w:rPr>
          <w:rFonts w:ascii="Arial" w:hAnsi="Arial" w:cs="Arial"/>
        </w:rPr>
        <w:t>)</w:t>
      </w:r>
      <w:r w:rsidR="00A30AB7">
        <w:rPr>
          <w:rFonts w:ascii="Arial" w:hAnsi="Arial" w:cs="Arial"/>
        </w:rPr>
        <w:t xml:space="preserve"> i ustawy Prawo Ochrony Środowiska z dnia 27 kwietnia 2001 r. (Dz. U.</w:t>
      </w:r>
      <w:r w:rsidR="001B3E74">
        <w:rPr>
          <w:rFonts w:ascii="Arial" w:hAnsi="Arial" w:cs="Arial"/>
        </w:rPr>
        <w:t xml:space="preserve"> z 202</w:t>
      </w:r>
      <w:r w:rsidR="008531A7">
        <w:rPr>
          <w:rFonts w:ascii="Arial" w:hAnsi="Arial" w:cs="Arial"/>
        </w:rPr>
        <w:t>6</w:t>
      </w:r>
      <w:r w:rsidR="001B3E74">
        <w:rPr>
          <w:rFonts w:ascii="Arial" w:hAnsi="Arial" w:cs="Arial"/>
        </w:rPr>
        <w:t xml:space="preserve">, poz. </w:t>
      </w:r>
      <w:r w:rsidR="008531A7">
        <w:rPr>
          <w:rFonts w:ascii="Arial" w:hAnsi="Arial" w:cs="Arial"/>
        </w:rPr>
        <w:t>202</w:t>
      </w:r>
      <w:r w:rsidR="00A30AB7">
        <w:rPr>
          <w:rFonts w:ascii="Arial" w:hAnsi="Arial" w:cs="Arial"/>
        </w:rPr>
        <w:t>)</w:t>
      </w:r>
      <w:r w:rsidR="00DC1ED6">
        <w:rPr>
          <w:rFonts w:ascii="Arial" w:hAnsi="Arial" w:cs="Arial"/>
        </w:rPr>
        <w:t>.</w:t>
      </w:r>
    </w:p>
    <w:p w14:paraId="6A954D0B" w14:textId="1CCE059E" w:rsidR="00DC1ED6" w:rsidRDefault="00DC1ED6" w:rsidP="000C2928">
      <w:pPr>
        <w:spacing w:line="360" w:lineRule="auto"/>
        <w:rPr>
          <w:rFonts w:ascii="Arial" w:hAnsi="Arial" w:cs="Arial"/>
          <w:b/>
          <w:bCs/>
        </w:rPr>
      </w:pPr>
      <w:r w:rsidRPr="00DC1ED6">
        <w:rPr>
          <w:rFonts w:ascii="Arial" w:hAnsi="Arial" w:cs="Arial"/>
          <w:b/>
          <w:bCs/>
        </w:rPr>
        <w:t>Usunięcie krzewów i samosiewów</w:t>
      </w:r>
    </w:p>
    <w:p w14:paraId="0F43F809" w14:textId="1509DFF3" w:rsidR="00DC1ED6" w:rsidRPr="00DC1ED6" w:rsidRDefault="00DC1ED6" w:rsidP="00DC1ED6">
      <w:pPr>
        <w:numPr>
          <w:ilvl w:val="0"/>
          <w:numId w:val="20"/>
        </w:numPr>
        <w:spacing w:after="200" w:line="360" w:lineRule="auto"/>
        <w:contextualSpacing/>
        <w:rPr>
          <w:rFonts w:ascii="Arial" w:hAnsi="Arial" w:cs="Arial"/>
          <w:color w:val="000000" w:themeColor="text1"/>
        </w:rPr>
      </w:pPr>
      <w:r w:rsidRPr="00DC1ED6">
        <w:rPr>
          <w:rFonts w:ascii="Arial" w:hAnsi="Arial" w:cs="Arial"/>
          <w:color w:val="000000" w:themeColor="text1"/>
        </w:rPr>
        <w:t xml:space="preserve">wycinkę krzewów w ilości  </w:t>
      </w:r>
      <w:r w:rsidR="004B0ABE">
        <w:rPr>
          <w:rFonts w:ascii="Arial" w:hAnsi="Arial" w:cs="Arial"/>
          <w:color w:val="000000" w:themeColor="text1"/>
        </w:rPr>
        <w:t>7 850</w:t>
      </w:r>
      <w:r w:rsidRPr="00DC1ED6">
        <w:rPr>
          <w:rFonts w:ascii="Arial" w:hAnsi="Arial" w:cs="Arial"/>
          <w:color w:val="000000" w:themeColor="text1"/>
        </w:rPr>
        <w:t xml:space="preserve">,00 m² zgodnie z wykazem w Załączniku nr </w:t>
      </w:r>
      <w:r w:rsidR="00167E88">
        <w:rPr>
          <w:rFonts w:ascii="Arial" w:hAnsi="Arial" w:cs="Arial"/>
          <w:color w:val="000000" w:themeColor="text1"/>
        </w:rPr>
        <w:t>2</w:t>
      </w:r>
      <w:r w:rsidRPr="00DC1ED6">
        <w:rPr>
          <w:rFonts w:ascii="Arial" w:hAnsi="Arial" w:cs="Arial"/>
          <w:color w:val="000000" w:themeColor="text1"/>
        </w:rPr>
        <w:t xml:space="preserve"> do OPZ;</w:t>
      </w:r>
    </w:p>
    <w:p w14:paraId="3D8F22CC" w14:textId="77777777" w:rsidR="00DC1ED6" w:rsidRPr="00DC1ED6" w:rsidRDefault="00DC1ED6" w:rsidP="00DC1ED6">
      <w:pPr>
        <w:numPr>
          <w:ilvl w:val="0"/>
          <w:numId w:val="20"/>
        </w:numPr>
        <w:spacing w:after="200" w:line="360" w:lineRule="auto"/>
        <w:contextualSpacing/>
        <w:rPr>
          <w:rFonts w:ascii="Arial" w:hAnsi="Arial" w:cs="Arial"/>
          <w:color w:val="000000" w:themeColor="text1"/>
        </w:rPr>
      </w:pPr>
      <w:r w:rsidRPr="00DC1ED6">
        <w:rPr>
          <w:rFonts w:ascii="Arial" w:hAnsi="Arial" w:cs="Arial"/>
          <w:color w:val="000000" w:themeColor="text1"/>
        </w:rPr>
        <w:t>usunięciu wszystkich krzewów po stronie prawej i lewej;</w:t>
      </w:r>
    </w:p>
    <w:p w14:paraId="3736C86C" w14:textId="77777777" w:rsidR="00DC1ED6" w:rsidRPr="00DC1ED6" w:rsidRDefault="00DC1ED6" w:rsidP="00DC1ED6">
      <w:pPr>
        <w:numPr>
          <w:ilvl w:val="0"/>
          <w:numId w:val="20"/>
        </w:numPr>
        <w:spacing w:after="200" w:line="360" w:lineRule="auto"/>
        <w:contextualSpacing/>
        <w:rPr>
          <w:rFonts w:ascii="Arial" w:hAnsi="Arial" w:cs="Arial"/>
          <w:color w:val="000000" w:themeColor="text1"/>
        </w:rPr>
      </w:pPr>
      <w:r w:rsidRPr="00DC1ED6">
        <w:rPr>
          <w:rFonts w:ascii="Arial" w:hAnsi="Arial" w:cs="Arial"/>
        </w:rPr>
        <w:t>wycinkę krzewów, którą należy wykonać na wysokości maksymalnie 5 cm nad poziomem gruntu</w:t>
      </w:r>
      <w:r w:rsidRPr="00DC1ED6">
        <w:rPr>
          <w:rFonts w:ascii="Arial" w:hAnsi="Arial" w:cs="Arial"/>
          <w:color w:val="000000" w:themeColor="text1"/>
        </w:rPr>
        <w:t>;</w:t>
      </w:r>
    </w:p>
    <w:p w14:paraId="4BB3A8AE" w14:textId="77777777" w:rsidR="00DC1ED6" w:rsidRPr="00DC1ED6" w:rsidRDefault="00DC1ED6" w:rsidP="00DC1ED6">
      <w:pPr>
        <w:numPr>
          <w:ilvl w:val="0"/>
          <w:numId w:val="20"/>
        </w:numPr>
        <w:spacing w:after="200" w:line="360" w:lineRule="auto"/>
        <w:contextualSpacing/>
        <w:rPr>
          <w:rFonts w:ascii="Arial" w:hAnsi="Arial" w:cs="Arial"/>
          <w:color w:val="000000" w:themeColor="text1"/>
        </w:rPr>
      </w:pPr>
      <w:r w:rsidRPr="00DC1ED6">
        <w:rPr>
          <w:rFonts w:ascii="Arial" w:hAnsi="Arial" w:cs="Arial"/>
          <w:color w:val="000000" w:themeColor="text1"/>
        </w:rPr>
        <w:t xml:space="preserve"> </w:t>
      </w:r>
      <w:r w:rsidRPr="00DC1ED6">
        <w:rPr>
          <w:rFonts w:ascii="Arial" w:hAnsi="Arial" w:cs="Arial"/>
        </w:rPr>
        <w:t>w ramach prac związanych z wycięciem krzaków należy usunąć samosiejki, odrosty poprzez ścięcie na wysokości nie większej niż 5 cm nad poziomem gruntu;</w:t>
      </w:r>
    </w:p>
    <w:p w14:paraId="465B060F" w14:textId="77777777" w:rsidR="00DC1ED6" w:rsidRPr="00DC1ED6" w:rsidRDefault="00DC1ED6" w:rsidP="00DC1ED6">
      <w:pPr>
        <w:numPr>
          <w:ilvl w:val="0"/>
          <w:numId w:val="20"/>
        </w:numPr>
        <w:spacing w:after="200" w:line="360" w:lineRule="auto"/>
        <w:contextualSpacing/>
        <w:rPr>
          <w:rFonts w:ascii="Arial" w:hAnsi="Arial" w:cs="Arial"/>
          <w:color w:val="000000" w:themeColor="text1"/>
        </w:rPr>
      </w:pPr>
      <w:r w:rsidRPr="00DC1ED6">
        <w:rPr>
          <w:rFonts w:ascii="Arial" w:hAnsi="Arial" w:cs="Arial"/>
          <w:color w:val="000000" w:themeColor="text1"/>
        </w:rPr>
        <w:t>usunięcie posuszu;</w:t>
      </w:r>
    </w:p>
    <w:p w14:paraId="2D04480A" w14:textId="77777777" w:rsidR="00DC1ED6" w:rsidRPr="00DC1ED6" w:rsidRDefault="00DC1ED6" w:rsidP="00DC1ED6">
      <w:pPr>
        <w:numPr>
          <w:ilvl w:val="0"/>
          <w:numId w:val="20"/>
        </w:numPr>
        <w:spacing w:after="200" w:line="360" w:lineRule="auto"/>
        <w:contextualSpacing/>
        <w:rPr>
          <w:rFonts w:ascii="Arial" w:hAnsi="Arial" w:cs="Arial"/>
          <w:color w:val="000000" w:themeColor="text1"/>
        </w:rPr>
      </w:pPr>
      <w:r w:rsidRPr="00DC1ED6">
        <w:rPr>
          <w:rFonts w:ascii="Arial" w:hAnsi="Arial" w:cs="Arial"/>
        </w:rPr>
        <w:t>zapewnienie bezpieczeństwa osób trzecich w trakcie prowadzonych prac;</w:t>
      </w:r>
    </w:p>
    <w:p w14:paraId="184C7244" w14:textId="77777777" w:rsidR="00DC1ED6" w:rsidRPr="00DC1ED6" w:rsidRDefault="00DC1ED6" w:rsidP="00DC1ED6">
      <w:pPr>
        <w:numPr>
          <w:ilvl w:val="0"/>
          <w:numId w:val="20"/>
        </w:numPr>
        <w:spacing w:after="200" w:line="360" w:lineRule="auto"/>
        <w:contextualSpacing/>
        <w:rPr>
          <w:rFonts w:ascii="Arial" w:hAnsi="Arial" w:cs="Arial"/>
          <w:color w:val="000000" w:themeColor="text1"/>
        </w:rPr>
      </w:pPr>
      <w:r w:rsidRPr="00DC1ED6">
        <w:rPr>
          <w:rFonts w:ascii="Arial" w:hAnsi="Arial" w:cs="Arial"/>
        </w:rPr>
        <w:t>zabezpieczenie terenu, na którym będą realizowane prace, w taki sposób aby nie doszło do zniszczenia prywatnego mienia, mienia należącego do PKP Polskie Linie Kolejowe S.A., elementów przyrody ożywionej i nieożywionej, siedlisk przyrodniczych, gatunków fauny i flory, w tym zanieczyszczeń gleby i ziemi, a także wód podziemnych. Za ww. zniszczenia dokonane w trakcie prowadzenia prac lub powstałych w wyniku ich przeprowadzenia, całkowitą odpowiedzialność ponosi Wykonawca;</w:t>
      </w:r>
    </w:p>
    <w:p w14:paraId="47C84AE2" w14:textId="77777777" w:rsidR="00DC1ED6" w:rsidRPr="00DC1ED6" w:rsidRDefault="00DC1ED6" w:rsidP="00DC1ED6">
      <w:pPr>
        <w:numPr>
          <w:ilvl w:val="0"/>
          <w:numId w:val="20"/>
        </w:numPr>
        <w:spacing w:after="200" w:line="360" w:lineRule="auto"/>
        <w:contextualSpacing/>
        <w:rPr>
          <w:rFonts w:ascii="Arial" w:hAnsi="Arial" w:cs="Arial"/>
          <w:color w:val="000000" w:themeColor="text1"/>
        </w:rPr>
      </w:pPr>
      <w:r w:rsidRPr="00DC1ED6">
        <w:rPr>
          <w:rFonts w:ascii="Arial" w:hAnsi="Arial" w:cs="Arial"/>
        </w:rPr>
        <w:t>zorganizowanie i wykonanie przez Wykonawcę (na jego koszt), wszystkich prac przygotowawczych, umożliwiających realizację ww. usługi, w tym również w przypadku utrudnionego dostępu do wskazanej w umowie lokalizacji, usunięcia na terenie prac wszystkich przeszkód;</w:t>
      </w:r>
    </w:p>
    <w:p w14:paraId="69ED9212" w14:textId="77777777" w:rsidR="00DC1ED6" w:rsidRPr="00DC1ED6" w:rsidRDefault="00DC1ED6" w:rsidP="00DC1ED6">
      <w:pPr>
        <w:numPr>
          <w:ilvl w:val="0"/>
          <w:numId w:val="20"/>
        </w:numPr>
        <w:spacing w:after="200" w:line="360" w:lineRule="auto"/>
        <w:contextualSpacing/>
        <w:rPr>
          <w:rFonts w:ascii="Arial" w:hAnsi="Arial" w:cs="Arial"/>
          <w:color w:val="000000" w:themeColor="text1"/>
        </w:rPr>
      </w:pPr>
      <w:r w:rsidRPr="00DC1ED6">
        <w:rPr>
          <w:rFonts w:ascii="Arial" w:hAnsi="Arial" w:cs="Arial"/>
        </w:rPr>
        <w:t>zabezpieczenie przed uszkodzeniem elementów występujących w pobliżu usuwanej roślinności, tj. np. nawierzchni dróg, chodników, ogrodzenia, budynki i budowle oraz sieci  uzbrojenia terenu itp. W przypadku uszkodzenia infrastruktury obiektów budowlanych, dróg itp. a także wyrządzenia szkody osobom trzecim oraz w ich mieniu – Wykonawca zobowiązany jest do naprawienia powstałych szkód i doprowadzenie do stanu pierwotnego na własny koszt;</w:t>
      </w:r>
    </w:p>
    <w:p w14:paraId="5A09B1CD" w14:textId="77777777" w:rsidR="00DC1ED6" w:rsidRPr="00DC1ED6" w:rsidRDefault="00DC1ED6" w:rsidP="00DC1ED6">
      <w:pPr>
        <w:numPr>
          <w:ilvl w:val="0"/>
          <w:numId w:val="20"/>
        </w:numPr>
        <w:spacing w:after="200" w:line="360" w:lineRule="auto"/>
        <w:contextualSpacing/>
        <w:rPr>
          <w:rFonts w:ascii="Arial" w:hAnsi="Arial" w:cs="Arial"/>
          <w:color w:val="000000" w:themeColor="text1"/>
        </w:rPr>
      </w:pPr>
      <w:r w:rsidRPr="00DC1ED6">
        <w:rPr>
          <w:rFonts w:ascii="Arial" w:hAnsi="Arial" w:cs="Arial"/>
        </w:rPr>
        <w:t>profesjonalne wykonanie usługi, zgodnie z aktualną sztuką ogrodniczą (przyjętymi metodami), a także zgodnie z aktualnymi przepisami prawa, w szczególności ustawy o ochronie przyrody oraz zasadami bhp i p.poż., przez osoby posiadające stosowne doświadczenie i uprawnienia w tym zakresie;</w:t>
      </w:r>
    </w:p>
    <w:p w14:paraId="40F6E994" w14:textId="77777777" w:rsidR="00DC1ED6" w:rsidRPr="00DC1ED6" w:rsidRDefault="00DC1ED6" w:rsidP="00DC1ED6">
      <w:pPr>
        <w:numPr>
          <w:ilvl w:val="0"/>
          <w:numId w:val="20"/>
        </w:numPr>
        <w:spacing w:after="200" w:line="360" w:lineRule="auto"/>
        <w:contextualSpacing/>
        <w:rPr>
          <w:rFonts w:ascii="Arial" w:hAnsi="Arial" w:cs="Arial"/>
          <w:color w:val="000000" w:themeColor="text1"/>
        </w:rPr>
      </w:pPr>
      <w:r w:rsidRPr="00DC1ED6">
        <w:rPr>
          <w:rFonts w:ascii="Arial" w:hAnsi="Arial" w:cs="Arial"/>
        </w:rPr>
        <w:t>bieżące porządkowanie miejsca pracy;</w:t>
      </w:r>
    </w:p>
    <w:p w14:paraId="5B6BA004" w14:textId="77777777" w:rsidR="00DC1ED6" w:rsidRPr="00DC1ED6" w:rsidRDefault="00DC1ED6" w:rsidP="00DC1ED6">
      <w:pPr>
        <w:numPr>
          <w:ilvl w:val="0"/>
          <w:numId w:val="20"/>
        </w:numPr>
        <w:spacing w:after="200" w:line="360" w:lineRule="auto"/>
        <w:contextualSpacing/>
        <w:rPr>
          <w:rFonts w:ascii="Arial" w:hAnsi="Arial" w:cs="Arial"/>
          <w:color w:val="000000" w:themeColor="text1"/>
        </w:rPr>
      </w:pPr>
      <w:r w:rsidRPr="00DC1ED6">
        <w:rPr>
          <w:rFonts w:ascii="Arial" w:hAnsi="Arial" w:cs="Arial"/>
        </w:rPr>
        <w:t>uporządkowanie terenu po wykonanych pracach w sposób przewidziany prawem;</w:t>
      </w:r>
    </w:p>
    <w:p w14:paraId="4AE69DB5" w14:textId="77777777" w:rsidR="00DC1ED6" w:rsidRPr="00DC1ED6" w:rsidRDefault="00DC1ED6" w:rsidP="00DC1ED6">
      <w:pPr>
        <w:numPr>
          <w:ilvl w:val="0"/>
          <w:numId w:val="20"/>
        </w:numPr>
        <w:spacing w:after="200" w:line="360" w:lineRule="auto"/>
        <w:contextualSpacing/>
        <w:rPr>
          <w:rFonts w:ascii="Arial" w:hAnsi="Arial" w:cs="Arial"/>
          <w:color w:val="000000" w:themeColor="text1"/>
        </w:rPr>
      </w:pPr>
      <w:r w:rsidRPr="00DC1ED6">
        <w:rPr>
          <w:rFonts w:ascii="Arial" w:hAnsi="Arial" w:cs="Arial"/>
        </w:rPr>
        <w:t xml:space="preserve"> zabrania się spalania gałęzi oraz pozostałych odpadów po wycince;</w:t>
      </w:r>
    </w:p>
    <w:p w14:paraId="07C38552" w14:textId="48EA1475" w:rsidR="00DC1ED6" w:rsidRDefault="00DC1ED6" w:rsidP="000C2928">
      <w:pPr>
        <w:numPr>
          <w:ilvl w:val="0"/>
          <w:numId w:val="20"/>
        </w:numPr>
        <w:spacing w:after="200" w:line="360" w:lineRule="auto"/>
        <w:contextualSpacing/>
        <w:rPr>
          <w:rFonts w:ascii="Arial" w:hAnsi="Arial" w:cs="Arial"/>
          <w:color w:val="000000" w:themeColor="text1"/>
        </w:rPr>
      </w:pPr>
      <w:r w:rsidRPr="00DC1ED6">
        <w:rPr>
          <w:rFonts w:ascii="Arial" w:hAnsi="Arial" w:cs="Arial"/>
        </w:rPr>
        <w:t xml:space="preserve">samodzielne załatwienie w 100% wszystkich roszczeń w tym odszkodowawczych, jakie wpłyną do Zamawiającego (lub Wykonawcy) w związku z przygotowaniem, wykonywaniem i zakończeniem (zrealizowaniem) usługi przez Wykonawcę ( pokrycie wszystkich szkód związanych z nieprawidłową realizacją zleconych prac). Ww. sprawy winny być załatwione przez Wykonawcę bez względu na czasookres w którym wpłynęły </w:t>
      </w:r>
      <w:r w:rsidRPr="00DC1ED6">
        <w:rPr>
          <w:rFonts w:ascii="Arial" w:hAnsi="Arial" w:cs="Arial"/>
        </w:rPr>
        <w:lastRenderedPageBreak/>
        <w:t xml:space="preserve">do Zamawiającego (bądź Wykonawcy). Zamawiający zastrzega sobie prawo do przesyłania Wykonawcy wszystkich roszczeń wpływających do niego, w związku z wykonywanymi/wykonanymi przez Wykonawcę pracami, związanymi z ww. usługą w celu ich samodzielnego załatwienia; </w:t>
      </w:r>
    </w:p>
    <w:p w14:paraId="7696149C" w14:textId="0DE51AFF" w:rsidR="00955C1B" w:rsidRPr="001A0ADE" w:rsidRDefault="00955C1B" w:rsidP="00955C1B">
      <w:pPr>
        <w:numPr>
          <w:ilvl w:val="0"/>
          <w:numId w:val="20"/>
        </w:numPr>
        <w:spacing w:line="360" w:lineRule="auto"/>
        <w:contextualSpacing/>
        <w:rPr>
          <w:rFonts w:ascii="Arial" w:hAnsi="Arial" w:cs="Arial"/>
          <w:color w:val="000000" w:themeColor="text1"/>
          <w:u w:val="single"/>
        </w:rPr>
      </w:pPr>
      <w:r w:rsidRPr="001A0ADE">
        <w:rPr>
          <w:rFonts w:ascii="Arial" w:hAnsi="Arial" w:cs="Arial"/>
          <w:color w:val="000000" w:themeColor="text1"/>
          <w:u w:val="single"/>
        </w:rPr>
        <w:t>wycinki krzewów należy dokonać podczas pierwszego koszenia.</w:t>
      </w:r>
    </w:p>
    <w:p w14:paraId="0CE9B511" w14:textId="77777777" w:rsidR="006D101D" w:rsidRPr="00F0353A" w:rsidRDefault="000C2928" w:rsidP="0083339E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</w:t>
      </w:r>
      <w:r w:rsidR="00F0353A" w:rsidRPr="00F0353A">
        <w:rPr>
          <w:rFonts w:ascii="Arial" w:hAnsi="Arial" w:cs="Arial"/>
          <w:b/>
        </w:rPr>
        <w:t>UWAGA:</w:t>
      </w:r>
      <w:r w:rsidR="00120972" w:rsidRPr="00F0353A">
        <w:rPr>
          <w:rFonts w:ascii="Arial" w:hAnsi="Arial" w:cs="Arial"/>
          <w:b/>
        </w:rPr>
        <w:t xml:space="preserve"> </w:t>
      </w:r>
      <w:r w:rsidR="006D101D" w:rsidRPr="00F0353A">
        <w:rPr>
          <w:rFonts w:ascii="Arial" w:hAnsi="Arial" w:cs="Arial"/>
          <w:b/>
        </w:rPr>
        <w:t xml:space="preserve"> </w:t>
      </w:r>
    </w:p>
    <w:p w14:paraId="7CD3FAA7" w14:textId="77777777" w:rsidR="00F0353A" w:rsidRPr="00F0353A" w:rsidRDefault="00F0353A" w:rsidP="00F0353A">
      <w:pPr>
        <w:spacing w:line="360" w:lineRule="auto"/>
        <w:rPr>
          <w:rFonts w:ascii="Arial" w:hAnsi="Arial" w:cs="Arial"/>
          <w:color w:val="000000" w:themeColor="text1"/>
          <w:u w:val="single"/>
        </w:rPr>
      </w:pPr>
      <w:r w:rsidRPr="00F0353A">
        <w:rPr>
          <w:rFonts w:ascii="Arial" w:hAnsi="Arial" w:cs="Arial"/>
          <w:color w:val="000000" w:themeColor="text1"/>
        </w:rPr>
        <w:t xml:space="preserve">Przed przekazaniem terenu obowiązkiem Wykonawcy jest zwrócić się do PKP Polskich Linii Kolejowych S.A. Zakład Linii Kolejowych w Wałbrzychu o sporządzenie </w:t>
      </w:r>
      <w:r w:rsidRPr="00F0353A">
        <w:rPr>
          <w:rFonts w:ascii="Arial" w:hAnsi="Arial" w:cs="Arial"/>
          <w:color w:val="000000" w:themeColor="text1"/>
          <w:u w:val="single"/>
        </w:rPr>
        <w:t>Regulaminu tymczasowego prowadzenia ruchu pociągów na czas wykonywania robót.</w:t>
      </w:r>
    </w:p>
    <w:p w14:paraId="6B43E2AF" w14:textId="77777777" w:rsidR="00037DE9" w:rsidRPr="00CA6D67" w:rsidRDefault="00037DE9" w:rsidP="00CA6D67">
      <w:pPr>
        <w:pStyle w:val="Akapitzlist"/>
        <w:spacing w:line="360" w:lineRule="auto"/>
        <w:ind w:left="284"/>
        <w:rPr>
          <w:rFonts w:ascii="Arial" w:hAnsi="Arial" w:cs="Arial"/>
        </w:rPr>
      </w:pPr>
    </w:p>
    <w:p w14:paraId="3CA56675" w14:textId="406E24E3" w:rsidR="007142F8" w:rsidRPr="00167E88" w:rsidRDefault="00037DE9" w:rsidP="00E71042">
      <w:pPr>
        <w:pStyle w:val="Nagwek1"/>
        <w:numPr>
          <w:ilvl w:val="0"/>
          <w:numId w:val="1"/>
        </w:numPr>
        <w:spacing w:before="0" w:after="0" w:line="360" w:lineRule="auto"/>
      </w:pPr>
      <w:bookmarkStart w:id="3" w:name="_Toc76641057"/>
      <w:r w:rsidRPr="00037DE9">
        <w:t>Miejsce realizacji zamówienia</w:t>
      </w:r>
      <w:bookmarkEnd w:id="3"/>
    </w:p>
    <w:p w14:paraId="30586E2C" w14:textId="77777777" w:rsidR="00BB29A8" w:rsidRDefault="00173AAB" w:rsidP="00173AAB">
      <w:pPr>
        <w:spacing w:line="360" w:lineRule="auto"/>
        <w:rPr>
          <w:rFonts w:ascii="Arial" w:hAnsi="Arial" w:cs="Arial"/>
        </w:rPr>
      </w:pPr>
      <w:r w:rsidRPr="00173AAB">
        <w:rPr>
          <w:rFonts w:ascii="Arial" w:hAnsi="Arial" w:cs="Arial"/>
        </w:rPr>
        <w:t xml:space="preserve">Zakład Linii Kolejowych w Wałbrzychu </w:t>
      </w:r>
    </w:p>
    <w:p w14:paraId="4B875564" w14:textId="77777777" w:rsidR="00173AAB" w:rsidRDefault="0083339E" w:rsidP="00173AAB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Linia kolejowa nr 285</w:t>
      </w:r>
      <w:r w:rsidR="000A5200">
        <w:rPr>
          <w:rFonts w:ascii="Arial" w:hAnsi="Arial" w:cs="Arial"/>
        </w:rPr>
        <w:t xml:space="preserve"> Wrocław Główny – Świdnica Kraszowice km 14</w:t>
      </w:r>
      <w:r w:rsidR="001B3E74">
        <w:rPr>
          <w:rFonts w:ascii="Arial" w:hAnsi="Arial" w:cs="Arial"/>
        </w:rPr>
        <w:t>,700 – 19,950 oraz 20,780 – 57,3</w:t>
      </w:r>
      <w:r w:rsidR="000A5200">
        <w:rPr>
          <w:rFonts w:ascii="Arial" w:hAnsi="Arial" w:cs="Arial"/>
        </w:rPr>
        <w:t>00.</w:t>
      </w:r>
    </w:p>
    <w:p w14:paraId="286BAD7C" w14:textId="316189AC" w:rsidR="00AB078F" w:rsidRPr="00173AAB" w:rsidRDefault="00AB078F" w:rsidP="00173AAB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Linia kolejowa nr 137 Kato</w:t>
      </w:r>
      <w:r w:rsidR="001F0EAC">
        <w:rPr>
          <w:rFonts w:ascii="Arial" w:hAnsi="Arial" w:cs="Arial"/>
        </w:rPr>
        <w:t xml:space="preserve">wice </w:t>
      </w:r>
      <w:r w:rsidR="004E1361">
        <w:rPr>
          <w:rFonts w:ascii="Arial" w:hAnsi="Arial" w:cs="Arial"/>
        </w:rPr>
        <w:t>–</w:t>
      </w:r>
      <w:r w:rsidR="001F0EAC">
        <w:rPr>
          <w:rFonts w:ascii="Arial" w:hAnsi="Arial" w:cs="Arial"/>
        </w:rPr>
        <w:t xml:space="preserve"> Legnica</w:t>
      </w:r>
      <w:r w:rsidR="004E1361">
        <w:rPr>
          <w:rFonts w:ascii="Arial" w:hAnsi="Arial" w:cs="Arial"/>
        </w:rPr>
        <w:t xml:space="preserve"> km 249,400-251,790</w:t>
      </w:r>
      <w:r w:rsidR="00F97852">
        <w:rPr>
          <w:rFonts w:ascii="Arial" w:hAnsi="Arial" w:cs="Arial"/>
        </w:rPr>
        <w:t>; 254,300-261,440 oraz 272,350-275,500</w:t>
      </w:r>
    </w:p>
    <w:p w14:paraId="21E3BB24" w14:textId="77777777" w:rsidR="003106F7" w:rsidRDefault="003106F7" w:rsidP="00173AAB">
      <w:pPr>
        <w:spacing w:line="360" w:lineRule="auto"/>
        <w:rPr>
          <w:rFonts w:ascii="Arial" w:eastAsia="Times New Roman" w:hAnsi="Arial" w:cs="Arial"/>
          <w:kern w:val="1"/>
          <w:lang w:eastAsia="hi-IN" w:bidi="hi-IN"/>
        </w:rPr>
      </w:pPr>
    </w:p>
    <w:p w14:paraId="388F1770" w14:textId="77777777" w:rsidR="007142F8" w:rsidRPr="00173AAB" w:rsidRDefault="00037DE9" w:rsidP="00655DEA">
      <w:pPr>
        <w:pStyle w:val="Nagwek1"/>
        <w:numPr>
          <w:ilvl w:val="0"/>
          <w:numId w:val="1"/>
        </w:numPr>
        <w:spacing w:before="0" w:after="0" w:line="360" w:lineRule="auto"/>
        <w:rPr>
          <w:lang w:eastAsia="hi-IN" w:bidi="hi-IN"/>
        </w:rPr>
      </w:pPr>
      <w:bookmarkStart w:id="4" w:name="_Toc76641058"/>
      <w:r w:rsidRPr="00037DE9">
        <w:rPr>
          <w:lang w:eastAsia="hi-IN" w:bidi="hi-IN"/>
        </w:rPr>
        <w:t>Harmonogram realizacji zamówienia</w:t>
      </w:r>
      <w:bookmarkEnd w:id="4"/>
    </w:p>
    <w:p w14:paraId="648308D7" w14:textId="77777777" w:rsidR="004F0391" w:rsidRDefault="000A5200" w:rsidP="004F0391">
      <w:pPr>
        <w:spacing w:line="360" w:lineRule="auto"/>
        <w:rPr>
          <w:rFonts w:ascii="Arial" w:eastAsia="Times New Roman" w:hAnsi="Arial" w:cs="Arial"/>
          <w:color w:val="000000" w:themeColor="text1"/>
          <w:kern w:val="1"/>
          <w:lang w:eastAsia="hi-IN" w:bidi="hi-IN"/>
        </w:rPr>
      </w:pPr>
      <w:r>
        <w:rPr>
          <w:rFonts w:ascii="Arial" w:eastAsia="Times New Roman" w:hAnsi="Arial" w:cs="Arial"/>
          <w:color w:val="000000" w:themeColor="text1"/>
          <w:kern w:val="1"/>
          <w:lang w:eastAsia="hi-IN" w:bidi="hi-IN"/>
        </w:rPr>
        <w:t>Ustala się następujące terminy realizacji przedmiotu umowy:</w:t>
      </w:r>
    </w:p>
    <w:p w14:paraId="1FA31DC1" w14:textId="10EEFB72" w:rsidR="00CE3AEF" w:rsidRDefault="00CE3AEF" w:rsidP="004F0391">
      <w:pPr>
        <w:spacing w:line="360" w:lineRule="auto"/>
        <w:rPr>
          <w:rFonts w:ascii="Arial" w:eastAsia="Times New Roman" w:hAnsi="Arial" w:cs="Arial"/>
          <w:color w:val="000000" w:themeColor="text1"/>
          <w:kern w:val="1"/>
          <w:lang w:eastAsia="hi-IN" w:bidi="hi-IN"/>
        </w:rPr>
      </w:pPr>
      <w:r>
        <w:rPr>
          <w:rFonts w:ascii="Arial" w:eastAsia="Times New Roman" w:hAnsi="Arial" w:cs="Arial"/>
          <w:color w:val="000000" w:themeColor="text1"/>
          <w:kern w:val="1"/>
          <w:lang w:eastAsia="hi-IN" w:bidi="hi-IN"/>
        </w:rPr>
        <w:t>Linia kolejowa nr 285</w:t>
      </w:r>
      <w:r w:rsidR="009C49BB">
        <w:rPr>
          <w:rFonts w:ascii="Arial" w:eastAsia="Times New Roman" w:hAnsi="Arial" w:cs="Arial"/>
          <w:color w:val="000000" w:themeColor="text1"/>
          <w:kern w:val="1"/>
          <w:lang w:eastAsia="hi-IN" w:bidi="hi-IN"/>
        </w:rPr>
        <w:t>:</w:t>
      </w:r>
      <w:r>
        <w:rPr>
          <w:rFonts w:ascii="Arial" w:eastAsia="Times New Roman" w:hAnsi="Arial" w:cs="Arial"/>
          <w:color w:val="000000" w:themeColor="text1"/>
          <w:kern w:val="1"/>
          <w:lang w:eastAsia="hi-IN" w:bidi="hi-IN"/>
        </w:rPr>
        <w:t xml:space="preserve"> </w:t>
      </w:r>
    </w:p>
    <w:p w14:paraId="11F70231" w14:textId="5986CF38" w:rsidR="000A5200" w:rsidRDefault="001F228A" w:rsidP="00655DEA">
      <w:pPr>
        <w:pStyle w:val="Akapitzlist"/>
        <w:numPr>
          <w:ilvl w:val="0"/>
          <w:numId w:val="14"/>
        </w:numPr>
        <w:spacing w:line="360" w:lineRule="auto"/>
        <w:rPr>
          <w:rFonts w:ascii="Arial" w:eastAsia="Times New Roman" w:hAnsi="Arial" w:cs="Arial"/>
          <w:color w:val="000000" w:themeColor="text1"/>
          <w:kern w:val="1"/>
          <w:lang w:eastAsia="hi-IN" w:bidi="hi-IN"/>
        </w:rPr>
      </w:pPr>
      <w:r>
        <w:rPr>
          <w:rFonts w:ascii="Arial" w:eastAsia="Times New Roman" w:hAnsi="Arial" w:cs="Arial"/>
          <w:color w:val="000000" w:themeColor="text1"/>
          <w:kern w:val="1"/>
          <w:lang w:eastAsia="hi-IN" w:bidi="hi-IN"/>
        </w:rPr>
        <w:t>Etap I</w:t>
      </w:r>
      <w:r w:rsidR="00955C1B">
        <w:rPr>
          <w:rFonts w:ascii="Arial" w:eastAsia="Times New Roman" w:hAnsi="Arial" w:cs="Arial"/>
          <w:color w:val="000000" w:themeColor="text1"/>
          <w:kern w:val="1"/>
          <w:lang w:eastAsia="hi-IN" w:bidi="hi-IN"/>
        </w:rPr>
        <w:t>: wykaszanie traw wraz z wycinką krzewów i samosiewów</w:t>
      </w:r>
      <w:r w:rsidR="000A5200">
        <w:rPr>
          <w:rFonts w:ascii="Arial" w:eastAsia="Times New Roman" w:hAnsi="Arial" w:cs="Arial"/>
          <w:color w:val="000000" w:themeColor="text1"/>
          <w:kern w:val="1"/>
          <w:lang w:eastAsia="hi-IN" w:bidi="hi-IN"/>
        </w:rPr>
        <w:t xml:space="preserve"> – od dnia pod</w:t>
      </w:r>
      <w:r w:rsidR="0067064F">
        <w:rPr>
          <w:rFonts w:ascii="Arial" w:eastAsia="Times New Roman" w:hAnsi="Arial" w:cs="Arial"/>
          <w:color w:val="000000" w:themeColor="text1"/>
          <w:kern w:val="1"/>
          <w:lang w:eastAsia="hi-IN" w:bidi="hi-IN"/>
        </w:rPr>
        <w:t xml:space="preserve">pisania umowy do dnia </w:t>
      </w:r>
      <w:r w:rsidR="0028665D">
        <w:rPr>
          <w:rFonts w:ascii="Arial" w:eastAsia="Times New Roman" w:hAnsi="Arial" w:cs="Arial"/>
          <w:color w:val="000000" w:themeColor="text1"/>
          <w:kern w:val="1"/>
          <w:lang w:eastAsia="hi-IN" w:bidi="hi-IN"/>
        </w:rPr>
        <w:t>15</w:t>
      </w:r>
      <w:r w:rsidR="001B3E74">
        <w:rPr>
          <w:rFonts w:ascii="Arial" w:eastAsia="Times New Roman" w:hAnsi="Arial" w:cs="Arial"/>
          <w:color w:val="000000" w:themeColor="text1"/>
          <w:kern w:val="1"/>
          <w:lang w:eastAsia="hi-IN" w:bidi="hi-IN"/>
        </w:rPr>
        <w:t>.06.202</w:t>
      </w:r>
      <w:r w:rsidR="0028665D">
        <w:rPr>
          <w:rFonts w:ascii="Arial" w:eastAsia="Times New Roman" w:hAnsi="Arial" w:cs="Arial"/>
          <w:color w:val="000000" w:themeColor="text1"/>
          <w:kern w:val="1"/>
          <w:lang w:eastAsia="hi-IN" w:bidi="hi-IN"/>
        </w:rPr>
        <w:t>6</w:t>
      </w:r>
      <w:r w:rsidR="000A5200">
        <w:rPr>
          <w:rFonts w:ascii="Arial" w:eastAsia="Times New Roman" w:hAnsi="Arial" w:cs="Arial"/>
          <w:color w:val="000000" w:themeColor="text1"/>
          <w:kern w:val="1"/>
          <w:lang w:eastAsia="hi-IN" w:bidi="hi-IN"/>
        </w:rPr>
        <w:t xml:space="preserve"> r.</w:t>
      </w:r>
    </w:p>
    <w:p w14:paraId="4C1BBC5C" w14:textId="26DB1530" w:rsidR="000A5200" w:rsidRDefault="001F228A" w:rsidP="00655DEA">
      <w:pPr>
        <w:pStyle w:val="Akapitzlist"/>
        <w:numPr>
          <w:ilvl w:val="0"/>
          <w:numId w:val="14"/>
        </w:numPr>
        <w:spacing w:line="360" w:lineRule="auto"/>
        <w:rPr>
          <w:rFonts w:ascii="Arial" w:eastAsia="Times New Roman" w:hAnsi="Arial" w:cs="Arial"/>
          <w:color w:val="000000" w:themeColor="text1"/>
          <w:kern w:val="1"/>
          <w:lang w:eastAsia="hi-IN" w:bidi="hi-IN"/>
        </w:rPr>
      </w:pPr>
      <w:r>
        <w:rPr>
          <w:rFonts w:ascii="Arial" w:eastAsia="Times New Roman" w:hAnsi="Arial" w:cs="Arial"/>
          <w:color w:val="000000" w:themeColor="text1"/>
          <w:kern w:val="1"/>
          <w:lang w:eastAsia="hi-IN" w:bidi="hi-IN"/>
        </w:rPr>
        <w:t>Etap II:</w:t>
      </w:r>
      <w:r w:rsidR="000A5200">
        <w:rPr>
          <w:rFonts w:ascii="Arial" w:eastAsia="Times New Roman" w:hAnsi="Arial" w:cs="Arial"/>
          <w:color w:val="000000" w:themeColor="text1"/>
          <w:kern w:val="1"/>
          <w:lang w:eastAsia="hi-IN" w:bidi="hi-IN"/>
        </w:rPr>
        <w:t xml:space="preserve"> </w:t>
      </w:r>
      <w:r w:rsidR="00955C1B">
        <w:rPr>
          <w:rFonts w:ascii="Arial" w:eastAsia="Times New Roman" w:hAnsi="Arial" w:cs="Arial"/>
          <w:color w:val="000000" w:themeColor="text1"/>
          <w:kern w:val="1"/>
          <w:lang w:eastAsia="hi-IN" w:bidi="hi-IN"/>
        </w:rPr>
        <w:t>wykaszanie tr</w:t>
      </w:r>
      <w:r>
        <w:rPr>
          <w:rFonts w:ascii="Arial" w:eastAsia="Times New Roman" w:hAnsi="Arial" w:cs="Arial"/>
          <w:color w:val="000000" w:themeColor="text1"/>
          <w:kern w:val="1"/>
          <w:lang w:eastAsia="hi-IN" w:bidi="hi-IN"/>
        </w:rPr>
        <w:t>aw</w:t>
      </w:r>
      <w:r w:rsidR="000A5200">
        <w:rPr>
          <w:rFonts w:ascii="Arial" w:eastAsia="Times New Roman" w:hAnsi="Arial" w:cs="Arial"/>
          <w:color w:val="000000" w:themeColor="text1"/>
          <w:kern w:val="1"/>
          <w:lang w:eastAsia="hi-IN" w:bidi="hi-IN"/>
        </w:rPr>
        <w:t xml:space="preserve"> –</w:t>
      </w:r>
      <w:r w:rsidR="002A1DC1">
        <w:rPr>
          <w:rFonts w:ascii="Arial" w:eastAsia="Times New Roman" w:hAnsi="Arial" w:cs="Arial"/>
          <w:color w:val="000000" w:themeColor="text1"/>
          <w:kern w:val="1"/>
          <w:lang w:eastAsia="hi-IN" w:bidi="hi-IN"/>
        </w:rPr>
        <w:t xml:space="preserve"> od dnia 20.08.202</w:t>
      </w:r>
      <w:r w:rsidR="006175A0">
        <w:rPr>
          <w:rFonts w:ascii="Arial" w:eastAsia="Times New Roman" w:hAnsi="Arial" w:cs="Arial"/>
          <w:color w:val="000000" w:themeColor="text1"/>
          <w:kern w:val="1"/>
          <w:lang w:eastAsia="hi-IN" w:bidi="hi-IN"/>
        </w:rPr>
        <w:t>6</w:t>
      </w:r>
      <w:r w:rsidR="00B83515">
        <w:rPr>
          <w:rFonts w:ascii="Arial" w:eastAsia="Times New Roman" w:hAnsi="Arial" w:cs="Arial"/>
          <w:color w:val="000000" w:themeColor="text1"/>
          <w:kern w:val="1"/>
          <w:lang w:eastAsia="hi-IN" w:bidi="hi-IN"/>
        </w:rPr>
        <w:t xml:space="preserve"> r. do dnia </w:t>
      </w:r>
      <w:r w:rsidR="000A5200">
        <w:rPr>
          <w:rFonts w:ascii="Arial" w:eastAsia="Times New Roman" w:hAnsi="Arial" w:cs="Arial"/>
          <w:color w:val="000000" w:themeColor="text1"/>
          <w:kern w:val="1"/>
          <w:lang w:eastAsia="hi-IN" w:bidi="hi-IN"/>
        </w:rPr>
        <w:t>1</w:t>
      </w:r>
      <w:r w:rsidR="00B83515">
        <w:rPr>
          <w:rFonts w:ascii="Arial" w:eastAsia="Times New Roman" w:hAnsi="Arial" w:cs="Arial"/>
          <w:color w:val="000000" w:themeColor="text1"/>
          <w:kern w:val="1"/>
          <w:lang w:eastAsia="hi-IN" w:bidi="hi-IN"/>
        </w:rPr>
        <w:t>3</w:t>
      </w:r>
      <w:r w:rsidR="001B3E74">
        <w:rPr>
          <w:rFonts w:ascii="Arial" w:eastAsia="Times New Roman" w:hAnsi="Arial" w:cs="Arial"/>
          <w:color w:val="000000" w:themeColor="text1"/>
          <w:kern w:val="1"/>
          <w:lang w:eastAsia="hi-IN" w:bidi="hi-IN"/>
        </w:rPr>
        <w:t>.10.202</w:t>
      </w:r>
      <w:r w:rsidR="006175A0">
        <w:rPr>
          <w:rFonts w:ascii="Arial" w:eastAsia="Times New Roman" w:hAnsi="Arial" w:cs="Arial"/>
          <w:color w:val="000000" w:themeColor="text1"/>
          <w:kern w:val="1"/>
          <w:lang w:eastAsia="hi-IN" w:bidi="hi-IN"/>
        </w:rPr>
        <w:t>6</w:t>
      </w:r>
      <w:r w:rsidR="000A5200">
        <w:rPr>
          <w:rFonts w:ascii="Arial" w:eastAsia="Times New Roman" w:hAnsi="Arial" w:cs="Arial"/>
          <w:color w:val="000000" w:themeColor="text1"/>
          <w:kern w:val="1"/>
          <w:lang w:eastAsia="hi-IN" w:bidi="hi-IN"/>
        </w:rPr>
        <w:t xml:space="preserve"> r.</w:t>
      </w:r>
    </w:p>
    <w:p w14:paraId="53190680" w14:textId="10AB2674" w:rsidR="009C49BB" w:rsidRDefault="009C49BB" w:rsidP="009C49BB">
      <w:pPr>
        <w:spacing w:line="360" w:lineRule="auto"/>
        <w:rPr>
          <w:rFonts w:ascii="Arial" w:eastAsia="Times New Roman" w:hAnsi="Arial" w:cs="Arial"/>
          <w:color w:val="000000" w:themeColor="text1"/>
          <w:kern w:val="1"/>
          <w:lang w:eastAsia="hi-IN" w:bidi="hi-IN"/>
        </w:rPr>
      </w:pPr>
      <w:r>
        <w:rPr>
          <w:rFonts w:ascii="Arial" w:eastAsia="Times New Roman" w:hAnsi="Arial" w:cs="Arial"/>
          <w:color w:val="000000" w:themeColor="text1"/>
          <w:kern w:val="1"/>
          <w:lang w:eastAsia="hi-IN" w:bidi="hi-IN"/>
        </w:rPr>
        <w:t>Linia kolejowa nr 137:</w:t>
      </w:r>
    </w:p>
    <w:p w14:paraId="63CA7328" w14:textId="65B2BEDD" w:rsidR="009C49BB" w:rsidRPr="009C49BB" w:rsidRDefault="00EF1C22" w:rsidP="009C49BB">
      <w:pPr>
        <w:pStyle w:val="Akapitzlist"/>
        <w:numPr>
          <w:ilvl w:val="0"/>
          <w:numId w:val="21"/>
        </w:numPr>
        <w:spacing w:line="360" w:lineRule="auto"/>
        <w:rPr>
          <w:rFonts w:ascii="Arial" w:eastAsia="Times New Roman" w:hAnsi="Arial" w:cs="Arial"/>
          <w:color w:val="000000" w:themeColor="text1"/>
          <w:kern w:val="1"/>
          <w:lang w:eastAsia="hi-IN" w:bidi="hi-IN"/>
        </w:rPr>
      </w:pPr>
      <w:r>
        <w:rPr>
          <w:rFonts w:ascii="Arial" w:eastAsia="Times New Roman" w:hAnsi="Arial" w:cs="Arial"/>
          <w:color w:val="000000" w:themeColor="text1"/>
          <w:kern w:val="1"/>
          <w:lang w:eastAsia="hi-IN" w:bidi="hi-IN"/>
        </w:rPr>
        <w:t xml:space="preserve">Wykaszanie </w:t>
      </w:r>
      <w:r w:rsidR="004D6CB4">
        <w:rPr>
          <w:rFonts w:ascii="Arial" w:eastAsia="Times New Roman" w:hAnsi="Arial" w:cs="Arial"/>
          <w:color w:val="000000" w:themeColor="text1"/>
          <w:kern w:val="1"/>
          <w:lang w:eastAsia="hi-IN" w:bidi="hi-IN"/>
        </w:rPr>
        <w:t>traw - o</w:t>
      </w:r>
      <w:r w:rsidR="00D60AB9">
        <w:rPr>
          <w:rFonts w:ascii="Arial" w:eastAsia="Times New Roman" w:hAnsi="Arial" w:cs="Arial"/>
          <w:color w:val="000000" w:themeColor="text1"/>
          <w:kern w:val="1"/>
          <w:lang w:eastAsia="hi-IN" w:bidi="hi-IN"/>
        </w:rPr>
        <w:t>d dnia 01.06.2026 r. do dnia 31.06.2026 r.</w:t>
      </w:r>
    </w:p>
    <w:p w14:paraId="5F15F5DA" w14:textId="500F1062" w:rsidR="00B83515" w:rsidRPr="00B83515" w:rsidRDefault="00B83515" w:rsidP="00B83515">
      <w:pPr>
        <w:spacing w:line="360" w:lineRule="auto"/>
        <w:rPr>
          <w:rFonts w:ascii="Arial" w:eastAsia="Times New Roman" w:hAnsi="Arial" w:cs="Arial"/>
          <w:color w:val="000000" w:themeColor="text1"/>
          <w:kern w:val="1"/>
          <w:lang w:eastAsia="hi-IN" w:bidi="hi-IN"/>
        </w:rPr>
      </w:pPr>
      <w:r>
        <w:rPr>
          <w:rFonts w:ascii="Arial" w:eastAsia="Times New Roman" w:hAnsi="Arial" w:cs="Arial"/>
          <w:color w:val="000000" w:themeColor="text1"/>
          <w:kern w:val="1"/>
          <w:lang w:eastAsia="hi-IN" w:bidi="hi-IN"/>
        </w:rPr>
        <w:t>Zakończenie obowią</w:t>
      </w:r>
      <w:r w:rsidR="001B3E74">
        <w:rPr>
          <w:rFonts w:ascii="Arial" w:eastAsia="Times New Roman" w:hAnsi="Arial" w:cs="Arial"/>
          <w:color w:val="000000" w:themeColor="text1"/>
          <w:kern w:val="1"/>
          <w:lang w:eastAsia="hi-IN" w:bidi="hi-IN"/>
        </w:rPr>
        <w:t>zywania umowy do dnia 31.10.202</w:t>
      </w:r>
      <w:r w:rsidR="00D60AB9">
        <w:rPr>
          <w:rFonts w:ascii="Arial" w:eastAsia="Times New Roman" w:hAnsi="Arial" w:cs="Arial"/>
          <w:color w:val="000000" w:themeColor="text1"/>
          <w:kern w:val="1"/>
          <w:lang w:eastAsia="hi-IN" w:bidi="hi-IN"/>
        </w:rPr>
        <w:t>6</w:t>
      </w:r>
      <w:r>
        <w:rPr>
          <w:rFonts w:ascii="Arial" w:eastAsia="Times New Roman" w:hAnsi="Arial" w:cs="Arial"/>
          <w:color w:val="000000" w:themeColor="text1"/>
          <w:kern w:val="1"/>
          <w:lang w:eastAsia="hi-IN" w:bidi="hi-IN"/>
        </w:rPr>
        <w:t xml:space="preserve"> r.</w:t>
      </w:r>
    </w:p>
    <w:p w14:paraId="6885A3A1" w14:textId="77777777" w:rsidR="0085601F" w:rsidRPr="004F0391" w:rsidRDefault="005E3B3F" w:rsidP="004F0391">
      <w:pPr>
        <w:spacing w:line="360" w:lineRule="auto"/>
        <w:rPr>
          <w:rFonts w:ascii="Arial" w:eastAsia="Times New Roman" w:hAnsi="Arial" w:cs="Arial"/>
          <w:kern w:val="1"/>
          <w:lang w:eastAsia="hi-IN" w:bidi="hi-IN"/>
        </w:rPr>
      </w:pPr>
      <w:r>
        <w:rPr>
          <w:rFonts w:ascii="Arial" w:eastAsia="Times New Roman" w:hAnsi="Arial" w:cs="Arial"/>
          <w:kern w:val="1"/>
          <w:lang w:eastAsia="hi-IN" w:bidi="hi-IN"/>
        </w:rPr>
        <w:t xml:space="preserve">. </w:t>
      </w:r>
    </w:p>
    <w:p w14:paraId="69E345DB" w14:textId="77777777" w:rsidR="007142F8" w:rsidRDefault="00037DE9" w:rsidP="00655DEA">
      <w:pPr>
        <w:pStyle w:val="Nagwek1"/>
        <w:numPr>
          <w:ilvl w:val="0"/>
          <w:numId w:val="1"/>
        </w:numPr>
        <w:spacing w:before="0" w:after="0" w:line="360" w:lineRule="auto"/>
      </w:pPr>
      <w:bookmarkStart w:id="5" w:name="_Toc76641059"/>
      <w:r w:rsidRPr="00037DE9">
        <w:t>Parametry świadczonych usług</w:t>
      </w:r>
      <w:bookmarkEnd w:id="5"/>
    </w:p>
    <w:p w14:paraId="4EFBD1C0" w14:textId="77777777" w:rsidR="00037DE9" w:rsidRDefault="003106F7" w:rsidP="00655DEA">
      <w:pPr>
        <w:pStyle w:val="Akapitzlist"/>
        <w:numPr>
          <w:ilvl w:val="0"/>
          <w:numId w:val="8"/>
        </w:numPr>
        <w:spacing w:line="360" w:lineRule="auto"/>
        <w:rPr>
          <w:rFonts w:ascii="Arial" w:hAnsi="Arial" w:cs="Arial"/>
        </w:rPr>
      </w:pPr>
      <w:r w:rsidRPr="003106F7">
        <w:rPr>
          <w:rFonts w:ascii="Arial" w:hAnsi="Arial" w:cs="Arial"/>
        </w:rPr>
        <w:t>Wykonawca świadczył będzie</w:t>
      </w:r>
      <w:r>
        <w:rPr>
          <w:rFonts w:ascii="Arial" w:hAnsi="Arial" w:cs="Arial"/>
        </w:rPr>
        <w:t xml:space="preserve"> prace na rzecz Zamawiającego </w:t>
      </w:r>
      <w:r w:rsidR="00276DBD" w:rsidRPr="003106F7">
        <w:rPr>
          <w:rFonts w:ascii="Arial" w:hAnsi="Arial" w:cs="Arial"/>
        </w:rPr>
        <w:t xml:space="preserve">z dołożeniem najwyższej staranności, z uwzględnieniem profesjonalnego charakteru prowadzonej działalności oraz potrzeb Zamawiającego, zgodnie ze złożoną ofertą. Szybkie, staranne wykonanie usługi z zachowaniem technologii, przepisów prawnych i norm związanych z wykonywaną usługą.  </w:t>
      </w:r>
    </w:p>
    <w:p w14:paraId="2DAAA1DF" w14:textId="77777777" w:rsidR="004F01B1" w:rsidRDefault="004F01B1" w:rsidP="00655DEA">
      <w:pPr>
        <w:pStyle w:val="Akapitzlist"/>
        <w:numPr>
          <w:ilvl w:val="0"/>
          <w:numId w:val="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Wykonawca, oświadcza, że posiada odpowiednią wiedzę, umiejętności, doświadczenie niezbędne do świadczenia prac oraz odpowiedni sprzęt umożliwiający prawidłowe wykonanie usługi.</w:t>
      </w:r>
    </w:p>
    <w:p w14:paraId="0610A9CD" w14:textId="77777777" w:rsidR="004F01B1" w:rsidRDefault="004F01B1" w:rsidP="00655DEA">
      <w:pPr>
        <w:pStyle w:val="Akapitzlist"/>
        <w:numPr>
          <w:ilvl w:val="0"/>
          <w:numId w:val="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Prace wykonywane przez Wykonawcę w ramach Umowy będą prowadzone przy czynnych torach przedmiotow</w:t>
      </w:r>
      <w:r w:rsidR="00381B05">
        <w:rPr>
          <w:rFonts w:ascii="Arial" w:hAnsi="Arial" w:cs="Arial"/>
        </w:rPr>
        <w:t>ej linii kolejowej</w:t>
      </w:r>
      <w:r>
        <w:rPr>
          <w:rFonts w:ascii="Arial" w:hAnsi="Arial" w:cs="Arial"/>
        </w:rPr>
        <w:t xml:space="preserve"> w taki sposób, aby nie zakłócały ruchu kolejowego odbywającego się po tych torach. </w:t>
      </w:r>
    </w:p>
    <w:p w14:paraId="484EE361" w14:textId="77777777" w:rsidR="004F01B1" w:rsidRPr="003106F7" w:rsidRDefault="004F01B1" w:rsidP="004F01B1">
      <w:pPr>
        <w:pStyle w:val="Akapitzlist"/>
        <w:spacing w:line="360" w:lineRule="auto"/>
        <w:rPr>
          <w:rFonts w:ascii="Arial" w:hAnsi="Arial" w:cs="Arial"/>
        </w:rPr>
      </w:pPr>
    </w:p>
    <w:p w14:paraId="1575EC23" w14:textId="77777777" w:rsidR="007142F8" w:rsidRDefault="00037DE9" w:rsidP="00655DEA">
      <w:pPr>
        <w:pStyle w:val="Nagwek1"/>
        <w:numPr>
          <w:ilvl w:val="0"/>
          <w:numId w:val="1"/>
        </w:numPr>
        <w:spacing w:before="0" w:after="0" w:line="360" w:lineRule="auto"/>
      </w:pPr>
      <w:bookmarkStart w:id="6" w:name="_Toc76641060"/>
      <w:r w:rsidRPr="00037DE9">
        <w:t>Specyfikacja techniczna</w:t>
      </w:r>
      <w:bookmarkEnd w:id="6"/>
    </w:p>
    <w:p w14:paraId="67F0C3C5" w14:textId="77777777" w:rsidR="00E219BA" w:rsidRDefault="009B72A3" w:rsidP="00655DEA">
      <w:pPr>
        <w:pStyle w:val="Nagwek2"/>
        <w:numPr>
          <w:ilvl w:val="0"/>
          <w:numId w:val="4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bookmarkStart w:id="7" w:name="_Toc76641061"/>
      <w:r w:rsidRPr="00E219BA">
        <w:rPr>
          <w:rFonts w:ascii="Arial" w:hAnsi="Arial" w:cs="Arial"/>
          <w:color w:val="auto"/>
          <w:sz w:val="22"/>
          <w:szCs w:val="22"/>
        </w:rPr>
        <w:t>Ogólne wymagania dotyczące prac:</w:t>
      </w:r>
      <w:bookmarkEnd w:id="7"/>
    </w:p>
    <w:p w14:paraId="1A933A3B" w14:textId="77777777" w:rsidR="00E0257E" w:rsidRPr="00395611" w:rsidRDefault="00E0257E" w:rsidP="00655DEA">
      <w:pPr>
        <w:pStyle w:val="Akapitzlist"/>
        <w:numPr>
          <w:ilvl w:val="0"/>
          <w:numId w:val="7"/>
        </w:numPr>
        <w:spacing w:line="360" w:lineRule="auto"/>
      </w:pPr>
      <w:r w:rsidRPr="00395611">
        <w:rPr>
          <w:rFonts w:ascii="Arial" w:hAnsi="Arial" w:cs="Arial"/>
        </w:rPr>
        <w:t>Wykonawca usługi jest odpowiedzialny za jakość wykonania prac, zgodnie ze specyfikacja techniczną i poleceniami naczelnika Sekcji lub uprawnionego przez niego pracownika</w:t>
      </w:r>
      <w:r w:rsidR="00381B05">
        <w:rPr>
          <w:rFonts w:ascii="Arial" w:hAnsi="Arial" w:cs="Arial"/>
        </w:rPr>
        <w:t xml:space="preserve"> oraz osoby wskazanej przez Zamawiającego do realizacji niniejszej umowy</w:t>
      </w:r>
      <w:r w:rsidRPr="00395611">
        <w:rPr>
          <w:rFonts w:ascii="Arial" w:hAnsi="Arial" w:cs="Arial"/>
        </w:rPr>
        <w:t>;</w:t>
      </w:r>
    </w:p>
    <w:p w14:paraId="1D2D9EDC" w14:textId="77777777" w:rsidR="009328CE" w:rsidRPr="00381B05" w:rsidRDefault="009328CE" w:rsidP="00655DEA">
      <w:pPr>
        <w:pStyle w:val="Akapitzlist"/>
        <w:numPr>
          <w:ilvl w:val="0"/>
          <w:numId w:val="7"/>
        </w:numPr>
        <w:spacing w:line="360" w:lineRule="auto"/>
      </w:pPr>
      <w:r w:rsidRPr="00395611">
        <w:rPr>
          <w:rFonts w:ascii="Arial" w:hAnsi="Arial" w:cs="Arial"/>
        </w:rPr>
        <w:t xml:space="preserve">Wszelkie szczegóły związane z wykonaniem usługi Wykonawca będzie na bieżąco konsultował z Naczelnikiem Sekcji Eksploatacji w </w:t>
      </w:r>
      <w:r w:rsidR="004F01B1">
        <w:rPr>
          <w:rFonts w:ascii="Arial" w:hAnsi="Arial" w:cs="Arial"/>
        </w:rPr>
        <w:t xml:space="preserve">Wałbrzychu </w:t>
      </w:r>
      <w:r w:rsidRPr="00395611">
        <w:rPr>
          <w:rFonts w:ascii="Arial" w:hAnsi="Arial" w:cs="Arial"/>
        </w:rPr>
        <w:t>lub osobą przez niego wyznaczoną;</w:t>
      </w:r>
    </w:p>
    <w:p w14:paraId="7A3424F3" w14:textId="77777777" w:rsidR="00381B05" w:rsidRPr="00395611" w:rsidRDefault="008A40FC" w:rsidP="008A40FC">
      <w:pPr>
        <w:pStyle w:val="Akapitzlist"/>
        <w:numPr>
          <w:ilvl w:val="0"/>
          <w:numId w:val="7"/>
        </w:numPr>
        <w:spacing w:line="360" w:lineRule="auto"/>
      </w:pPr>
      <w:r>
        <w:rPr>
          <w:rFonts w:ascii="Arial" w:hAnsi="Arial" w:cs="Arial"/>
        </w:rPr>
        <w:t xml:space="preserve">Przed przystąpieniem do wykonywania prac </w:t>
      </w:r>
      <w:r w:rsidR="00381B05" w:rsidRPr="00381B05">
        <w:rPr>
          <w:rFonts w:ascii="Arial" w:hAnsi="Arial" w:cs="Arial"/>
        </w:rPr>
        <w:t>Wykonawca</w:t>
      </w:r>
      <w:r>
        <w:rPr>
          <w:rFonts w:ascii="Arial" w:hAnsi="Arial" w:cs="Arial"/>
        </w:rPr>
        <w:t xml:space="preserve"> zobowiązany jest uzyskać kartę wstępu uprawniającą do wstępu na obszar kolejowy zarządzany przez PKP Polskie Linie Kolejowe S.A. oraz zezwolenie na wjazd i poruszanie się pojazdami drogowymi po terenie kolejowym wydaną przez Zakład Linii Kolejowych w Wałbrzychu. W celu uzyskania powyższego zezwolenia Wykonawca zwróci się do  </w:t>
      </w:r>
      <w:r w:rsidR="00381B05" w:rsidRPr="008A40FC">
        <w:rPr>
          <w:rFonts w:ascii="Arial" w:hAnsi="Arial" w:cs="Arial"/>
        </w:rPr>
        <w:t>PKP Polskie Linie Kolejowe S.A. Zakład Linii Kolejowych w Wałbrzychu Samodzielne Wieloosobowe Stanowisko ds. Ochrony Informacji, Planowania Kryzowego i Spraw Obronnych tel. 74 6</w:t>
      </w:r>
      <w:r>
        <w:rPr>
          <w:rFonts w:ascii="Arial" w:hAnsi="Arial" w:cs="Arial"/>
        </w:rPr>
        <w:t>37 46 90, tel. kom. 668 028 404</w:t>
      </w:r>
      <w:r w:rsidR="00381B05" w:rsidRPr="008A40FC">
        <w:rPr>
          <w:rFonts w:ascii="Arial" w:hAnsi="Arial" w:cs="Arial"/>
        </w:rPr>
        <w:t>;</w:t>
      </w:r>
    </w:p>
    <w:p w14:paraId="3D7A85F9" w14:textId="77777777" w:rsidR="000A5200" w:rsidRPr="000A5200" w:rsidRDefault="00E0257E" w:rsidP="00655DEA">
      <w:pPr>
        <w:pStyle w:val="Akapitzlist"/>
        <w:numPr>
          <w:ilvl w:val="0"/>
          <w:numId w:val="7"/>
        </w:numPr>
        <w:spacing w:line="360" w:lineRule="auto"/>
      </w:pPr>
      <w:r w:rsidRPr="00395611">
        <w:rPr>
          <w:rFonts w:ascii="Arial" w:hAnsi="Arial" w:cs="Arial"/>
        </w:rPr>
        <w:t>Wykonawca zobowiązany</w:t>
      </w:r>
      <w:r w:rsidR="009328CE" w:rsidRPr="00395611">
        <w:rPr>
          <w:rFonts w:ascii="Arial" w:hAnsi="Arial" w:cs="Arial"/>
        </w:rPr>
        <w:t xml:space="preserve"> jest</w:t>
      </w:r>
      <w:r w:rsidRPr="00395611">
        <w:rPr>
          <w:rFonts w:ascii="Arial" w:hAnsi="Arial" w:cs="Arial"/>
        </w:rPr>
        <w:t xml:space="preserve"> do zapewnienia i utrzymania bezpieczeństwa na terenie prac w okresie trwania realizacji Umowy, aż do zakończeni</w:t>
      </w:r>
      <w:r w:rsidR="000A5200">
        <w:rPr>
          <w:rFonts w:ascii="Arial" w:hAnsi="Arial" w:cs="Arial"/>
        </w:rPr>
        <w:t>a i odbioru końcowego prac;</w:t>
      </w:r>
    </w:p>
    <w:p w14:paraId="20727980" w14:textId="77777777" w:rsidR="00E0257E" w:rsidRPr="00395611" w:rsidRDefault="00E0257E" w:rsidP="00655DEA">
      <w:pPr>
        <w:pStyle w:val="Akapitzlist"/>
        <w:numPr>
          <w:ilvl w:val="0"/>
          <w:numId w:val="7"/>
        </w:numPr>
        <w:spacing w:line="360" w:lineRule="auto"/>
      </w:pPr>
      <w:r w:rsidRPr="00395611">
        <w:rPr>
          <w:rFonts w:ascii="Arial" w:hAnsi="Arial" w:cs="Arial"/>
        </w:rPr>
        <w:t xml:space="preserve"> </w:t>
      </w:r>
      <w:r w:rsidR="000A5200">
        <w:rPr>
          <w:rFonts w:ascii="Arial" w:hAnsi="Arial" w:cs="Arial"/>
        </w:rPr>
        <w:t>Wykonawca</w:t>
      </w:r>
      <w:r w:rsidRPr="00395611">
        <w:rPr>
          <w:rFonts w:ascii="Arial" w:hAnsi="Arial" w:cs="Arial"/>
        </w:rPr>
        <w:t xml:space="preserve"> utrzyma warunki bezpiecznej pracy i pobytu osób wykonujących czynności związane z usługą i nienaruszalność ich mienia służącego do pracy, a także zabezpieczy teren prac przed dostępem osób nieupoważnionych;</w:t>
      </w:r>
    </w:p>
    <w:p w14:paraId="62ABE762" w14:textId="77777777" w:rsidR="00E0257E" w:rsidRPr="00E40471" w:rsidRDefault="00381B05" w:rsidP="00655DEA">
      <w:pPr>
        <w:pStyle w:val="Akapitzlist"/>
        <w:numPr>
          <w:ilvl w:val="0"/>
          <w:numId w:val="7"/>
        </w:numPr>
        <w:spacing w:line="360" w:lineRule="auto"/>
        <w:rPr>
          <w:i/>
          <w:iCs/>
          <w:u w:val="single"/>
        </w:rPr>
      </w:pPr>
      <w:r w:rsidRPr="00E40471">
        <w:rPr>
          <w:rFonts w:ascii="Arial" w:hAnsi="Arial" w:cs="Arial"/>
          <w:i/>
          <w:iCs/>
          <w:u w:val="single"/>
        </w:rPr>
        <w:t xml:space="preserve">Zaleca się aby </w:t>
      </w:r>
      <w:r w:rsidR="009328CE" w:rsidRPr="00E40471">
        <w:rPr>
          <w:rFonts w:ascii="Arial" w:hAnsi="Arial" w:cs="Arial"/>
          <w:i/>
          <w:iCs/>
          <w:u w:val="single"/>
        </w:rPr>
        <w:t xml:space="preserve">Wykonawca </w:t>
      </w:r>
      <w:r w:rsidRPr="00E40471">
        <w:rPr>
          <w:rFonts w:ascii="Arial" w:hAnsi="Arial" w:cs="Arial"/>
          <w:i/>
          <w:iCs/>
          <w:u w:val="single"/>
        </w:rPr>
        <w:t>przeprowadził</w:t>
      </w:r>
      <w:r w:rsidR="009328CE" w:rsidRPr="00E40471">
        <w:rPr>
          <w:rFonts w:ascii="Arial" w:hAnsi="Arial" w:cs="Arial"/>
          <w:i/>
          <w:iCs/>
          <w:u w:val="single"/>
        </w:rPr>
        <w:t xml:space="preserve"> wizję lokalną terenu prac i jego otoczenia w celu uzyskania wszystkich niezbędnych informacji dla poprawnego i kompletnego przygotowania oferty. Koszt wizji lokalnej oraz odpowiedzialność za treść uzyskanych informacji i inne skutki wizji lokalnej ponoszą sami Wykonawcy</w:t>
      </w:r>
      <w:r w:rsidR="00E0257E" w:rsidRPr="00E40471">
        <w:rPr>
          <w:rFonts w:ascii="Arial" w:hAnsi="Arial" w:cs="Arial"/>
          <w:i/>
          <w:iCs/>
          <w:u w:val="single"/>
        </w:rPr>
        <w:t>;</w:t>
      </w:r>
    </w:p>
    <w:p w14:paraId="77D88A2B" w14:textId="77777777" w:rsidR="00E0257E" w:rsidRPr="007F53A4" w:rsidRDefault="00E0257E" w:rsidP="00655DEA">
      <w:pPr>
        <w:pStyle w:val="Akapitzlist"/>
        <w:numPr>
          <w:ilvl w:val="0"/>
          <w:numId w:val="7"/>
        </w:numPr>
        <w:spacing w:line="360" w:lineRule="auto"/>
      </w:pPr>
      <w:r w:rsidRPr="00395611">
        <w:rPr>
          <w:rFonts w:ascii="Arial" w:hAnsi="Arial" w:cs="Arial"/>
        </w:rPr>
        <w:t>Materiały, narzędzia i sprzęt niezbędny do wykonania przedmiotu zamówienia zapewni Wykonawca;</w:t>
      </w:r>
    </w:p>
    <w:p w14:paraId="49397F38" w14:textId="77777777" w:rsidR="00F246EB" w:rsidRPr="00F246EB" w:rsidRDefault="007F53A4" w:rsidP="00655DEA">
      <w:pPr>
        <w:pStyle w:val="Akapitzlist"/>
        <w:numPr>
          <w:ilvl w:val="0"/>
          <w:numId w:val="7"/>
        </w:numPr>
        <w:spacing w:line="360" w:lineRule="auto"/>
      </w:pPr>
      <w:r>
        <w:rPr>
          <w:rFonts w:ascii="Arial" w:hAnsi="Arial" w:cs="Arial"/>
        </w:rPr>
        <w:t xml:space="preserve">W przypadku wystąpienia przez jakakolwiek osobę trzecią, w tym osobę posiadającą tytuł prawny do nieruchomości lub organ administracji publicznej, w stosunku do Zamawiającego z roszczeniem lub innym żądaniem: z tytułu poniesienia szkody w związku z prowadzonymi pracami lub z tytułu naruszenia praw w związku z wejściem na nieruchomość lub naruszeniem innych praw w związku z realizacją przedmiotu Umowy przez Wykonawcę lub przeprowadzenie prac niezgodnie z przepisami prawa, </w:t>
      </w:r>
      <w:r>
        <w:rPr>
          <w:rFonts w:ascii="Arial" w:hAnsi="Arial" w:cs="Arial"/>
        </w:rPr>
        <w:lastRenderedPageBreak/>
        <w:t>Wykonawca przyjmuje na siebie zgodnie z art. 392 k.c. pełną odpowiedzialność za powstanie oraz wszelkie skutki powyższych zdarzeń;</w:t>
      </w:r>
    </w:p>
    <w:p w14:paraId="3DD25AE4" w14:textId="77777777" w:rsidR="00F246EB" w:rsidRPr="00F246EB" w:rsidRDefault="00F246EB" w:rsidP="00655DEA">
      <w:pPr>
        <w:pStyle w:val="Akapitzlist"/>
        <w:numPr>
          <w:ilvl w:val="0"/>
          <w:numId w:val="7"/>
        </w:numPr>
        <w:spacing w:line="360" w:lineRule="auto"/>
      </w:pPr>
      <w:r>
        <w:rPr>
          <w:rFonts w:ascii="Arial" w:hAnsi="Arial" w:cs="Arial"/>
        </w:rPr>
        <w:t xml:space="preserve">W przypadku skierowania sprawy na drogę postępowania sądowego, Wykonawca pokryje wszelkie koszty związane </w:t>
      </w:r>
      <w:r w:rsidR="0055245E">
        <w:rPr>
          <w:rFonts w:ascii="Arial" w:hAnsi="Arial" w:cs="Arial"/>
        </w:rPr>
        <w:t>z udziałem Zamawiającego w postępowaniu są</w:t>
      </w:r>
      <w:r>
        <w:rPr>
          <w:rFonts w:ascii="Arial" w:hAnsi="Arial" w:cs="Arial"/>
        </w:rPr>
        <w:t>dowym( w ty</w:t>
      </w:r>
      <w:r w:rsidR="0055245E">
        <w:rPr>
          <w:rFonts w:ascii="Arial" w:hAnsi="Arial" w:cs="Arial"/>
        </w:rPr>
        <w:t>m kwoty zasą</w:t>
      </w:r>
      <w:r>
        <w:rPr>
          <w:rFonts w:ascii="Arial" w:hAnsi="Arial" w:cs="Arial"/>
        </w:rPr>
        <w:t>dzone prawomocnymi wyrokami łącznie z kosztami zastępstwa pro</w:t>
      </w:r>
      <w:r w:rsidR="0055245E">
        <w:rPr>
          <w:rFonts w:ascii="Arial" w:hAnsi="Arial" w:cs="Arial"/>
        </w:rPr>
        <w:t>cesowego) oraz ewentualnym postę</w:t>
      </w:r>
      <w:r>
        <w:rPr>
          <w:rFonts w:ascii="Arial" w:hAnsi="Arial" w:cs="Arial"/>
        </w:rPr>
        <w:t xml:space="preserve">powaniu egzekucyjnym, w </w:t>
      </w:r>
      <w:r w:rsidR="0055245E">
        <w:rPr>
          <w:rFonts w:ascii="Arial" w:hAnsi="Arial" w:cs="Arial"/>
        </w:rPr>
        <w:t>tym koszty obsługi prawnej postę</w:t>
      </w:r>
      <w:r>
        <w:rPr>
          <w:rFonts w:ascii="Arial" w:hAnsi="Arial" w:cs="Arial"/>
        </w:rPr>
        <w:t>powania. Wykonawca poniesie również wszelki koszty związane z ewentualnym pokryciem roszczeń majątkowych i niemajątkowych związanych z naruszeniem praw podmiotów zgłaszających roszczenia;</w:t>
      </w:r>
    </w:p>
    <w:p w14:paraId="49F5A49C" w14:textId="77777777" w:rsidR="007F53A4" w:rsidRPr="00395611" w:rsidRDefault="00F246EB" w:rsidP="00655DEA">
      <w:pPr>
        <w:pStyle w:val="Akapitzlist"/>
        <w:numPr>
          <w:ilvl w:val="0"/>
          <w:numId w:val="7"/>
        </w:numPr>
        <w:spacing w:line="360" w:lineRule="auto"/>
      </w:pPr>
      <w:r>
        <w:rPr>
          <w:rFonts w:ascii="Arial" w:hAnsi="Arial" w:cs="Arial"/>
        </w:rPr>
        <w:t>W przypadku nie wykonania lub nienależytego wykonania obowiązków wynikających z Umowy, a także uszkodzenia infrastruktury kolejowej w trakcie prowadzenia prac, przez Wykonawcę, prowadzące do nieplanowanego lub awaryjnego wstrzymania ruchu kolejow</w:t>
      </w:r>
      <w:r w:rsidR="00DA420D">
        <w:rPr>
          <w:rFonts w:ascii="Arial" w:hAnsi="Arial" w:cs="Arial"/>
        </w:rPr>
        <w:t>e</w:t>
      </w:r>
      <w:r>
        <w:rPr>
          <w:rFonts w:ascii="Arial" w:hAnsi="Arial" w:cs="Arial"/>
        </w:rPr>
        <w:t>go, skutkujących ogra</w:t>
      </w:r>
      <w:r w:rsidR="00DA420D">
        <w:rPr>
          <w:rFonts w:ascii="Arial" w:hAnsi="Arial" w:cs="Arial"/>
        </w:rPr>
        <w:t>niczeniem lub całkowitym wstrzy</w:t>
      </w:r>
      <w:r>
        <w:rPr>
          <w:rFonts w:ascii="Arial" w:hAnsi="Arial" w:cs="Arial"/>
        </w:rPr>
        <w:t>m</w:t>
      </w:r>
      <w:r w:rsidR="00DA420D">
        <w:rPr>
          <w:rFonts w:ascii="Arial" w:hAnsi="Arial" w:cs="Arial"/>
        </w:rPr>
        <w:t>aniem ruchu kolejowe</w:t>
      </w:r>
      <w:r>
        <w:rPr>
          <w:rFonts w:ascii="Arial" w:hAnsi="Arial" w:cs="Arial"/>
        </w:rPr>
        <w:t>go Wykonawca, zobowiązany jest do pokrycia powstałej z</w:t>
      </w:r>
      <w:r w:rsidR="0055245E">
        <w:rPr>
          <w:rFonts w:ascii="Arial" w:hAnsi="Arial" w:cs="Arial"/>
        </w:rPr>
        <w:t xml:space="preserve"> tego tytułu szkody po stronie Z</w:t>
      </w:r>
      <w:r>
        <w:rPr>
          <w:rFonts w:ascii="Arial" w:hAnsi="Arial" w:cs="Arial"/>
        </w:rPr>
        <w:t>amawiającego</w:t>
      </w:r>
      <w:r w:rsidR="00DA420D">
        <w:rPr>
          <w:rFonts w:ascii="Arial" w:hAnsi="Arial" w:cs="Arial"/>
        </w:rPr>
        <w:t>, poprzez zapłatę odsz</w:t>
      </w:r>
      <w:r>
        <w:rPr>
          <w:rFonts w:ascii="Arial" w:hAnsi="Arial" w:cs="Arial"/>
        </w:rPr>
        <w:t xml:space="preserve">kodowania w wysokości równej odszkodowaniu wypłaconemu kontrahentowi, z którym </w:t>
      </w:r>
      <w:r w:rsidR="00DA420D">
        <w:rPr>
          <w:rFonts w:ascii="Arial" w:hAnsi="Arial" w:cs="Arial"/>
        </w:rPr>
        <w:t>Spółka</w:t>
      </w:r>
      <w:r>
        <w:rPr>
          <w:rFonts w:ascii="Arial" w:hAnsi="Arial" w:cs="Arial"/>
        </w:rPr>
        <w:t xml:space="preserve"> PKP Polskie Linie Ko</w:t>
      </w:r>
      <w:r w:rsidR="00DA420D">
        <w:rPr>
          <w:rFonts w:ascii="Arial" w:hAnsi="Arial" w:cs="Arial"/>
        </w:rPr>
        <w:t>lejowe S.A. ma podpisane umowy. Płatność nastąpi w terminie 7 dni od wezwania do zapłaty skierowanego przez Zamawiającego do Wykonawcy;</w:t>
      </w:r>
      <w:r>
        <w:rPr>
          <w:rFonts w:ascii="Arial" w:hAnsi="Arial" w:cs="Arial"/>
        </w:rPr>
        <w:t xml:space="preserve">  </w:t>
      </w:r>
      <w:r w:rsidR="007F53A4">
        <w:rPr>
          <w:rFonts w:ascii="Arial" w:hAnsi="Arial" w:cs="Arial"/>
        </w:rPr>
        <w:t xml:space="preserve"> </w:t>
      </w:r>
    </w:p>
    <w:p w14:paraId="6FB8CEF5" w14:textId="77777777" w:rsidR="00E0257E" w:rsidRPr="00395611" w:rsidRDefault="00E0257E" w:rsidP="00655DEA">
      <w:pPr>
        <w:pStyle w:val="Akapitzlist"/>
        <w:numPr>
          <w:ilvl w:val="0"/>
          <w:numId w:val="7"/>
        </w:numPr>
        <w:spacing w:line="360" w:lineRule="auto"/>
      </w:pPr>
      <w:r w:rsidRPr="00395611">
        <w:rPr>
          <w:rFonts w:ascii="Arial" w:hAnsi="Arial" w:cs="Arial"/>
        </w:rPr>
        <w:t>Zamawiający nie zezwala na zatrudnienie przy realizacji zamówienia pracowników PKP Polskie Linie Kolejowe S.A. Zakład Linii Kolejowych w Wałbrzychu oraz podległych mu jednostek organizacyjnych wykonawczych ( Sekcji Eksploatacji);</w:t>
      </w:r>
    </w:p>
    <w:p w14:paraId="1FE8887D" w14:textId="77777777" w:rsidR="00E0257E" w:rsidRPr="00395611" w:rsidRDefault="00E0257E" w:rsidP="00655DEA">
      <w:pPr>
        <w:pStyle w:val="Akapitzlist"/>
        <w:numPr>
          <w:ilvl w:val="0"/>
          <w:numId w:val="7"/>
        </w:numPr>
        <w:spacing w:line="360" w:lineRule="auto"/>
      </w:pPr>
      <w:r w:rsidRPr="00395611">
        <w:rPr>
          <w:rFonts w:ascii="Arial" w:hAnsi="Arial" w:cs="Arial"/>
        </w:rPr>
        <w:t>Podczas przejazdów sprzętem przez tory należy korzystać wyłącznie z przejazdów kolejowych i istniejących dróg publicznych;</w:t>
      </w:r>
    </w:p>
    <w:p w14:paraId="36C8E413" w14:textId="77777777" w:rsidR="00B85647" w:rsidRPr="006553A6" w:rsidRDefault="00B85647" w:rsidP="00B85647">
      <w:pPr>
        <w:spacing w:line="360" w:lineRule="auto"/>
        <w:rPr>
          <w:rFonts w:ascii="Arial" w:hAnsi="Arial" w:cs="Arial"/>
        </w:rPr>
      </w:pPr>
    </w:p>
    <w:p w14:paraId="53E27D60" w14:textId="77777777" w:rsidR="00425CF2" w:rsidRPr="006553A6" w:rsidRDefault="00425CF2" w:rsidP="00655DEA">
      <w:pPr>
        <w:pStyle w:val="Akapitzlist"/>
        <w:numPr>
          <w:ilvl w:val="1"/>
          <w:numId w:val="1"/>
        </w:numPr>
        <w:spacing w:line="360" w:lineRule="auto"/>
        <w:rPr>
          <w:rFonts w:ascii="Arial" w:hAnsi="Arial" w:cs="Arial"/>
          <w:b/>
        </w:rPr>
      </w:pPr>
      <w:r w:rsidRPr="006553A6">
        <w:rPr>
          <w:rFonts w:ascii="Arial" w:hAnsi="Arial" w:cs="Arial"/>
          <w:b/>
        </w:rPr>
        <w:t>Wymagania doty</w:t>
      </w:r>
      <w:r w:rsidR="006553A6">
        <w:rPr>
          <w:rFonts w:ascii="Arial" w:hAnsi="Arial" w:cs="Arial"/>
          <w:b/>
        </w:rPr>
        <w:t>czące zatrudnionych pracowników</w:t>
      </w:r>
    </w:p>
    <w:p w14:paraId="32F0A8DD" w14:textId="6EA8C61E" w:rsidR="00E0257E" w:rsidRDefault="00E0257E" w:rsidP="00A665C9">
      <w:pPr>
        <w:spacing w:line="360" w:lineRule="auto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EF6BA6">
        <w:rPr>
          <w:rFonts w:ascii="Arial" w:hAnsi="Arial" w:cs="Arial"/>
        </w:rPr>
        <w:t xml:space="preserve">racownicy zatrudnieni przez Wykonawcę </w:t>
      </w:r>
      <w:r>
        <w:rPr>
          <w:rFonts w:ascii="Arial" w:hAnsi="Arial" w:cs="Arial"/>
        </w:rPr>
        <w:t>muszą</w:t>
      </w:r>
      <w:r w:rsidRPr="00EF6BA6">
        <w:rPr>
          <w:rFonts w:ascii="Arial" w:hAnsi="Arial" w:cs="Arial"/>
        </w:rPr>
        <w:t xml:space="preserve"> posiadać wszystkie wymagane instrukcjami PKP PLK S.A. oraz przepisami odrębnymi: badania, egzaminy, uprawnienia które są niezbędne przy realizacji prac będących przedmiotem Umowy na poszczególnych stanowiskach, zarówno roboczych jak i kierowniczych.</w:t>
      </w:r>
    </w:p>
    <w:p w14:paraId="558AE9B8" w14:textId="77777777" w:rsidR="00E0257E" w:rsidRDefault="00E0257E" w:rsidP="00E0257E">
      <w:pPr>
        <w:jc w:val="both"/>
        <w:rPr>
          <w:rFonts w:ascii="Arial" w:hAnsi="Arial" w:cs="Arial"/>
        </w:rPr>
      </w:pPr>
    </w:p>
    <w:p w14:paraId="4D3523F7" w14:textId="77777777" w:rsidR="00425CF2" w:rsidRPr="00754D1C" w:rsidRDefault="00040F4D" w:rsidP="00655DEA">
      <w:pPr>
        <w:pStyle w:val="Akapitzlist"/>
        <w:numPr>
          <w:ilvl w:val="1"/>
          <w:numId w:val="1"/>
        </w:numPr>
        <w:spacing w:line="360" w:lineRule="auto"/>
        <w:rPr>
          <w:rFonts w:ascii="Arial" w:hAnsi="Arial" w:cs="Arial"/>
          <w:b/>
        </w:rPr>
      </w:pPr>
      <w:r w:rsidRPr="00754D1C">
        <w:rPr>
          <w:rFonts w:ascii="Arial" w:hAnsi="Arial" w:cs="Arial"/>
          <w:b/>
        </w:rPr>
        <w:t>Dysponowanie potencjałem technicznym</w:t>
      </w:r>
    </w:p>
    <w:p w14:paraId="0AB198B2" w14:textId="77777777" w:rsidR="00040F4D" w:rsidRPr="00040F4D" w:rsidRDefault="00425CF2" w:rsidP="00655DEA">
      <w:pPr>
        <w:pStyle w:val="Akapitzlist"/>
        <w:numPr>
          <w:ilvl w:val="0"/>
          <w:numId w:val="2"/>
        </w:numPr>
        <w:spacing w:line="360" w:lineRule="auto"/>
        <w:ind w:left="709" w:hanging="283"/>
        <w:rPr>
          <w:rFonts w:ascii="Arial" w:hAnsi="Arial" w:cs="Arial"/>
        </w:rPr>
      </w:pPr>
      <w:r w:rsidRPr="00040F4D">
        <w:rPr>
          <w:rFonts w:ascii="Arial" w:hAnsi="Arial" w:cs="Arial"/>
        </w:rPr>
        <w:t xml:space="preserve">Wykonawca zobowiązany jest do używania tylko takiego sprzętu, który nie spowoduje niekorzystnego wpływu na </w:t>
      </w:r>
      <w:r w:rsidR="00F23736" w:rsidRPr="00040F4D">
        <w:rPr>
          <w:rFonts w:ascii="Arial" w:hAnsi="Arial" w:cs="Arial"/>
        </w:rPr>
        <w:t>jakoś</w:t>
      </w:r>
      <w:r w:rsidR="00040F4D" w:rsidRPr="00040F4D">
        <w:rPr>
          <w:rFonts w:ascii="Arial" w:hAnsi="Arial" w:cs="Arial"/>
        </w:rPr>
        <w:t xml:space="preserve">ć wykonywanych prac. Sprzęt używany do prac powinien być zgodny z warunkami określonymi przez Zamawiającego, a oferta Wykonawcy winna ujmować te specyfikację. </w:t>
      </w:r>
    </w:p>
    <w:p w14:paraId="5A3B8F99" w14:textId="77777777" w:rsidR="006553A6" w:rsidRPr="00A643C0" w:rsidRDefault="006553A6" w:rsidP="00655DEA">
      <w:pPr>
        <w:numPr>
          <w:ilvl w:val="0"/>
          <w:numId w:val="2"/>
        </w:numPr>
        <w:spacing w:line="360" w:lineRule="auto"/>
        <w:ind w:left="709" w:hanging="283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Liczba i wydajność sprzętu będzie gwarantować przeprowadzenie usł</w:t>
      </w:r>
      <w:r w:rsidR="00A643C0">
        <w:rPr>
          <w:rFonts w:ascii="Arial" w:hAnsi="Arial" w:cs="Arial"/>
          <w:color w:val="000000"/>
        </w:rPr>
        <w:t>ugi, zgodnie z zasadami określonymi</w:t>
      </w:r>
      <w:r>
        <w:rPr>
          <w:rFonts w:ascii="Arial" w:hAnsi="Arial" w:cs="Arial"/>
          <w:color w:val="000000"/>
        </w:rPr>
        <w:t xml:space="preserve"> w dokumentacji przetargowej</w:t>
      </w:r>
    </w:p>
    <w:p w14:paraId="3A00BD7E" w14:textId="77777777" w:rsidR="00A643C0" w:rsidRPr="00184D95" w:rsidRDefault="00A643C0" w:rsidP="00655DEA">
      <w:pPr>
        <w:numPr>
          <w:ilvl w:val="0"/>
          <w:numId w:val="2"/>
        </w:numPr>
        <w:spacing w:line="360" w:lineRule="auto"/>
        <w:ind w:left="709" w:hanging="283"/>
        <w:rPr>
          <w:rFonts w:ascii="Arial" w:hAnsi="Arial" w:cs="Arial"/>
        </w:rPr>
      </w:pPr>
      <w:r>
        <w:rPr>
          <w:rFonts w:ascii="Arial" w:hAnsi="Arial" w:cs="Arial"/>
          <w:color w:val="000000"/>
        </w:rPr>
        <w:lastRenderedPageBreak/>
        <w:t>Sprzęt będący własnością Wykonawcy lub wynajęty do wykonania usługi ma być stale utrzymywany w dobrym stanie technicznym i gotowości do pracy</w:t>
      </w:r>
      <w:r w:rsidR="0055245E" w:rsidRPr="0055245E">
        <w:rPr>
          <w:rFonts w:ascii="Arial" w:hAnsi="Arial" w:cs="Arial"/>
          <w:color w:val="000000"/>
        </w:rPr>
        <w:t xml:space="preserve"> </w:t>
      </w:r>
      <w:r w:rsidR="0055245E">
        <w:rPr>
          <w:rFonts w:ascii="Arial" w:hAnsi="Arial" w:cs="Arial"/>
          <w:color w:val="000000"/>
        </w:rPr>
        <w:t>oraz winien być</w:t>
      </w:r>
      <w:r w:rsidR="0055245E" w:rsidRPr="00674039">
        <w:rPr>
          <w:rFonts w:ascii="Arial" w:hAnsi="Arial" w:cs="Arial"/>
          <w:color w:val="000000"/>
        </w:rPr>
        <w:t xml:space="preserve"> zgodny z normami ochrony środowiska i przepisami dotyczącymi użytkowania</w:t>
      </w:r>
      <w:r>
        <w:rPr>
          <w:rFonts w:ascii="Arial" w:hAnsi="Arial" w:cs="Arial"/>
          <w:color w:val="000000"/>
        </w:rPr>
        <w:t xml:space="preserve">. </w:t>
      </w:r>
    </w:p>
    <w:p w14:paraId="49726D9B" w14:textId="77777777" w:rsidR="00184D95" w:rsidRPr="00184D95" w:rsidRDefault="00184D95" w:rsidP="00655DEA">
      <w:pPr>
        <w:numPr>
          <w:ilvl w:val="0"/>
          <w:numId w:val="2"/>
        </w:numPr>
        <w:spacing w:line="360" w:lineRule="auto"/>
        <w:ind w:left="709" w:hanging="283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Wykonawca przystępując do realizacji niniejszego zamówienia powinien udokumentować posiadanie i/lub prawo do użytkowania następującego sprzętu:</w:t>
      </w:r>
    </w:p>
    <w:p w14:paraId="45E39D30" w14:textId="42CEA2BB" w:rsidR="00184D95" w:rsidRDefault="00184D95" w:rsidP="00655DEA">
      <w:pPr>
        <w:pStyle w:val="Akapitzlist"/>
        <w:numPr>
          <w:ilvl w:val="0"/>
          <w:numId w:val="1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Ręczne kosiarki spalinowe – min. 1</w:t>
      </w:r>
      <w:r w:rsidR="00D5235E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szt.</w:t>
      </w:r>
    </w:p>
    <w:p w14:paraId="48121806" w14:textId="77777777" w:rsidR="00184D95" w:rsidRPr="00184D95" w:rsidRDefault="00184D95" w:rsidP="00655DEA">
      <w:pPr>
        <w:pStyle w:val="Akapitzlist"/>
        <w:numPr>
          <w:ilvl w:val="0"/>
          <w:numId w:val="2"/>
        </w:numPr>
        <w:spacing w:line="360" w:lineRule="auto"/>
        <w:ind w:left="709"/>
        <w:rPr>
          <w:rFonts w:ascii="Arial" w:hAnsi="Arial" w:cs="Arial"/>
          <w:u w:val="single"/>
        </w:rPr>
      </w:pPr>
      <w:r w:rsidRPr="00184D95">
        <w:rPr>
          <w:rFonts w:ascii="Arial" w:hAnsi="Arial" w:cs="Arial"/>
          <w:u w:val="single"/>
        </w:rPr>
        <w:t>Nie dopuszcza się na liniach kolejowych pracy sprzętu: kosiarek rotacyjnych, kosiarek doczepianych do ciągników oraz kosiarek wysięgnikowych.</w:t>
      </w:r>
    </w:p>
    <w:p w14:paraId="793072FF" w14:textId="77777777" w:rsidR="00040F4D" w:rsidRPr="009B63D8" w:rsidRDefault="00040F4D" w:rsidP="00040F4D">
      <w:pPr>
        <w:spacing w:line="360" w:lineRule="auto"/>
        <w:ind w:left="1080"/>
        <w:jc w:val="both"/>
        <w:rPr>
          <w:rFonts w:ascii="Arial" w:hAnsi="Arial" w:cs="Arial"/>
        </w:rPr>
      </w:pPr>
    </w:p>
    <w:p w14:paraId="52B89227" w14:textId="77777777" w:rsidR="00F23736" w:rsidRDefault="00F23736" w:rsidP="00655DEA">
      <w:pPr>
        <w:pStyle w:val="Akapitzlist"/>
        <w:numPr>
          <w:ilvl w:val="1"/>
          <w:numId w:val="1"/>
        </w:numPr>
        <w:spacing w:line="360" w:lineRule="auto"/>
        <w:rPr>
          <w:rFonts w:ascii="Arial" w:hAnsi="Arial" w:cs="Arial"/>
          <w:b/>
        </w:rPr>
      </w:pPr>
      <w:r w:rsidRPr="00040F4D">
        <w:rPr>
          <w:rFonts w:ascii="Arial" w:hAnsi="Arial" w:cs="Arial"/>
          <w:b/>
        </w:rPr>
        <w:t xml:space="preserve"> Ochrona środowiska w czasie wykonywania prac</w:t>
      </w:r>
    </w:p>
    <w:p w14:paraId="0DCBC334" w14:textId="77777777" w:rsidR="00AC3695" w:rsidRDefault="00AC3695" w:rsidP="00655DEA">
      <w:pPr>
        <w:pStyle w:val="Akapitzlist"/>
        <w:numPr>
          <w:ilvl w:val="0"/>
          <w:numId w:val="10"/>
        </w:numPr>
        <w:spacing w:line="360" w:lineRule="auto"/>
        <w:ind w:left="1134"/>
        <w:rPr>
          <w:rFonts w:ascii="Arial" w:hAnsi="Arial" w:cs="Arial"/>
        </w:rPr>
      </w:pPr>
      <w:r w:rsidRPr="00AC3695">
        <w:rPr>
          <w:rFonts w:ascii="Arial" w:hAnsi="Arial" w:cs="Arial"/>
        </w:rPr>
        <w:t>Wykonawca</w:t>
      </w:r>
      <w:r>
        <w:rPr>
          <w:rFonts w:ascii="Arial" w:hAnsi="Arial" w:cs="Arial"/>
        </w:rPr>
        <w:t xml:space="preserve"> ma obowiązek </w:t>
      </w:r>
      <w:r w:rsidR="0051594F">
        <w:rPr>
          <w:rFonts w:ascii="Arial" w:hAnsi="Arial" w:cs="Arial"/>
        </w:rPr>
        <w:t>znać i stosować w czasie prowadzenia prac wszelkie przepisy dotyczące ochrony środowiska naturalnego.</w:t>
      </w:r>
    </w:p>
    <w:p w14:paraId="5D0C5DFB" w14:textId="77777777" w:rsidR="0051594F" w:rsidRDefault="0051594F" w:rsidP="00655DEA">
      <w:pPr>
        <w:pStyle w:val="Akapitzlist"/>
        <w:numPr>
          <w:ilvl w:val="0"/>
          <w:numId w:val="10"/>
        </w:numPr>
        <w:spacing w:line="360" w:lineRule="auto"/>
        <w:ind w:left="1134"/>
        <w:rPr>
          <w:rFonts w:ascii="Arial" w:hAnsi="Arial" w:cs="Arial"/>
        </w:rPr>
      </w:pPr>
      <w:r>
        <w:rPr>
          <w:rFonts w:ascii="Arial" w:hAnsi="Arial" w:cs="Arial"/>
        </w:rPr>
        <w:t>W okresie trwania umowy wykonawca będzie:</w:t>
      </w:r>
    </w:p>
    <w:p w14:paraId="3E7E59F3" w14:textId="77777777" w:rsidR="0051594F" w:rsidRDefault="0051594F" w:rsidP="00655DEA">
      <w:pPr>
        <w:pStyle w:val="Akapitzlist"/>
        <w:numPr>
          <w:ilvl w:val="0"/>
          <w:numId w:val="11"/>
        </w:numPr>
        <w:spacing w:line="360" w:lineRule="auto"/>
        <w:ind w:left="1276" w:hanging="142"/>
        <w:rPr>
          <w:rFonts w:ascii="Arial" w:hAnsi="Arial" w:cs="Arial"/>
        </w:rPr>
      </w:pPr>
      <w:r>
        <w:rPr>
          <w:rFonts w:ascii="Arial" w:hAnsi="Arial" w:cs="Arial"/>
        </w:rPr>
        <w:t>Utrzymywać teren prac w należytym stanie;</w:t>
      </w:r>
    </w:p>
    <w:p w14:paraId="104D8B1C" w14:textId="77777777" w:rsidR="00822154" w:rsidRDefault="0051594F" w:rsidP="00655DEA">
      <w:pPr>
        <w:pStyle w:val="Akapitzlist"/>
        <w:numPr>
          <w:ilvl w:val="0"/>
          <w:numId w:val="11"/>
        </w:numPr>
        <w:spacing w:line="360" w:lineRule="auto"/>
        <w:ind w:left="1276" w:hanging="142"/>
        <w:rPr>
          <w:rFonts w:ascii="Arial" w:hAnsi="Arial" w:cs="Arial"/>
        </w:rPr>
      </w:pPr>
      <w:r>
        <w:rPr>
          <w:rFonts w:ascii="Arial" w:hAnsi="Arial" w:cs="Arial"/>
        </w:rPr>
        <w:t>Podejmować wszelkie uzasadnione kroki mające na celu stosowanie się do przepisów i norm, dotyczących ochrony środowiska na terenie i wokół terenu prac oraz będzie unikać uszkodzeń lub uciążliwości dla osób lub mienia  innych,</w:t>
      </w:r>
      <w:r w:rsidR="0082215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wynikających</w:t>
      </w:r>
      <w:r w:rsidR="00822154">
        <w:rPr>
          <w:rFonts w:ascii="Arial" w:hAnsi="Arial" w:cs="Arial"/>
        </w:rPr>
        <w:t xml:space="preserve"> ze skażenia, hałasu lub z innych przyczyn powstałych w następstwie jego sposobu działania.</w:t>
      </w:r>
    </w:p>
    <w:p w14:paraId="09DE5DC2" w14:textId="77777777" w:rsidR="00822154" w:rsidRDefault="00822154" w:rsidP="00655DEA">
      <w:pPr>
        <w:pStyle w:val="Akapitzlist"/>
        <w:numPr>
          <w:ilvl w:val="0"/>
          <w:numId w:val="10"/>
        </w:numPr>
        <w:tabs>
          <w:tab w:val="left" w:pos="709"/>
        </w:tabs>
        <w:spacing w:line="360" w:lineRule="auto"/>
        <w:ind w:left="1134" w:hanging="283"/>
        <w:rPr>
          <w:rFonts w:ascii="Arial" w:hAnsi="Arial" w:cs="Arial"/>
        </w:rPr>
      </w:pPr>
      <w:r>
        <w:rPr>
          <w:rFonts w:ascii="Arial" w:hAnsi="Arial" w:cs="Arial"/>
        </w:rPr>
        <w:t>Wykonawca zobowiązany jest do stosowania odpowiednik środków zabezpieczających przed:</w:t>
      </w:r>
    </w:p>
    <w:p w14:paraId="32BF91E0" w14:textId="77777777" w:rsidR="00822154" w:rsidRDefault="00822154" w:rsidP="00655DEA">
      <w:pPr>
        <w:pStyle w:val="Akapitzlist"/>
        <w:numPr>
          <w:ilvl w:val="0"/>
          <w:numId w:val="12"/>
        </w:numPr>
        <w:tabs>
          <w:tab w:val="left" w:pos="709"/>
        </w:tabs>
        <w:spacing w:line="360" w:lineRule="auto"/>
        <w:ind w:left="1418" w:hanging="284"/>
        <w:rPr>
          <w:rFonts w:ascii="Arial" w:hAnsi="Arial" w:cs="Arial"/>
        </w:rPr>
      </w:pPr>
      <w:r w:rsidRPr="00822154">
        <w:rPr>
          <w:rFonts w:ascii="Arial" w:hAnsi="Arial" w:cs="Arial"/>
        </w:rPr>
        <w:t>zanieczyszczeniem zbiorników i cieków wodnych pyłami, paliwami, olejami, materiałami bitumicznymi, chemikaliami oraz innymi szkodliwymi substancjami,</w:t>
      </w:r>
    </w:p>
    <w:p w14:paraId="7A4C1344" w14:textId="77777777" w:rsidR="00822154" w:rsidRDefault="00822154" w:rsidP="00655DEA">
      <w:pPr>
        <w:pStyle w:val="Akapitzlist"/>
        <w:numPr>
          <w:ilvl w:val="0"/>
          <w:numId w:val="12"/>
        </w:numPr>
        <w:tabs>
          <w:tab w:val="left" w:pos="709"/>
        </w:tabs>
        <w:spacing w:line="360" w:lineRule="auto"/>
        <w:ind w:left="1134" w:firstLine="0"/>
        <w:rPr>
          <w:rFonts w:ascii="Arial" w:hAnsi="Arial" w:cs="Arial"/>
        </w:rPr>
      </w:pPr>
      <w:r>
        <w:rPr>
          <w:rFonts w:ascii="Arial" w:hAnsi="Arial" w:cs="Arial"/>
        </w:rPr>
        <w:t>zanieczyszczeniem powietrza pyłami i gazami,</w:t>
      </w:r>
    </w:p>
    <w:p w14:paraId="538C1030" w14:textId="77777777" w:rsidR="00822154" w:rsidRDefault="00822154" w:rsidP="00655DEA">
      <w:pPr>
        <w:pStyle w:val="Akapitzlist"/>
        <w:numPr>
          <w:ilvl w:val="0"/>
          <w:numId w:val="12"/>
        </w:numPr>
        <w:tabs>
          <w:tab w:val="left" w:pos="709"/>
        </w:tabs>
        <w:spacing w:line="360" w:lineRule="auto"/>
        <w:ind w:left="1134" w:firstLine="0"/>
        <w:rPr>
          <w:rFonts w:ascii="Arial" w:hAnsi="Arial" w:cs="Arial"/>
        </w:rPr>
      </w:pPr>
      <w:r>
        <w:rPr>
          <w:rFonts w:ascii="Arial" w:hAnsi="Arial" w:cs="Arial"/>
        </w:rPr>
        <w:t>przekroczenie dopuszczalnych norm hałasu,</w:t>
      </w:r>
    </w:p>
    <w:p w14:paraId="3F55DE46" w14:textId="77777777" w:rsidR="00822154" w:rsidRPr="00822154" w:rsidRDefault="00FE3601" w:rsidP="00655DEA">
      <w:pPr>
        <w:pStyle w:val="Akapitzlist"/>
        <w:numPr>
          <w:ilvl w:val="0"/>
          <w:numId w:val="12"/>
        </w:numPr>
        <w:tabs>
          <w:tab w:val="left" w:pos="709"/>
        </w:tabs>
        <w:spacing w:line="360" w:lineRule="auto"/>
        <w:ind w:left="1134" w:firstLine="0"/>
        <w:rPr>
          <w:rFonts w:ascii="Arial" w:hAnsi="Arial" w:cs="Arial"/>
        </w:rPr>
      </w:pPr>
      <w:r>
        <w:rPr>
          <w:rFonts w:ascii="Arial" w:hAnsi="Arial" w:cs="Arial"/>
        </w:rPr>
        <w:t>możliwością powstania pożaru.</w:t>
      </w:r>
    </w:p>
    <w:p w14:paraId="5C3CFF4A" w14:textId="77777777" w:rsidR="00B930A0" w:rsidRDefault="00FE3601" w:rsidP="00655DEA">
      <w:pPr>
        <w:pStyle w:val="Akapitzlist"/>
        <w:numPr>
          <w:ilvl w:val="0"/>
          <w:numId w:val="10"/>
        </w:numPr>
        <w:tabs>
          <w:tab w:val="left" w:pos="709"/>
        </w:tabs>
        <w:spacing w:line="360" w:lineRule="auto"/>
        <w:ind w:left="1134" w:hanging="283"/>
        <w:rPr>
          <w:rFonts w:ascii="Arial" w:hAnsi="Arial" w:cs="Arial"/>
        </w:rPr>
      </w:pPr>
      <w:r>
        <w:rPr>
          <w:rFonts w:ascii="Arial" w:hAnsi="Arial" w:cs="Arial"/>
        </w:rPr>
        <w:t xml:space="preserve">Wykonawca zapewni </w:t>
      </w:r>
      <w:r w:rsidR="0096628D" w:rsidRPr="00FE3601">
        <w:rPr>
          <w:rFonts w:ascii="Arial" w:hAnsi="Arial" w:cs="Arial"/>
        </w:rPr>
        <w:t>miejsca na bazy, magazyny, składowiska</w:t>
      </w:r>
      <w:r w:rsidR="00B930A0">
        <w:rPr>
          <w:rFonts w:ascii="Arial" w:hAnsi="Arial" w:cs="Arial"/>
        </w:rPr>
        <w:t xml:space="preserve"> sprzętu i materiałów i będzie operował na nich w sposób niestwarzający zagrożeń dla środowiska.</w:t>
      </w:r>
    </w:p>
    <w:p w14:paraId="2B1AAE40" w14:textId="77777777" w:rsidR="0096628D" w:rsidRDefault="0096628D" w:rsidP="00655DEA">
      <w:pPr>
        <w:pStyle w:val="Akapitzlist"/>
        <w:numPr>
          <w:ilvl w:val="0"/>
          <w:numId w:val="10"/>
        </w:numPr>
        <w:tabs>
          <w:tab w:val="left" w:pos="709"/>
        </w:tabs>
        <w:spacing w:line="360" w:lineRule="auto"/>
        <w:ind w:left="1134" w:hanging="283"/>
        <w:rPr>
          <w:rFonts w:ascii="Arial" w:hAnsi="Arial" w:cs="Arial"/>
        </w:rPr>
      </w:pPr>
      <w:r w:rsidRPr="0096628D">
        <w:rPr>
          <w:rFonts w:ascii="Arial" w:hAnsi="Arial" w:cs="Arial"/>
        </w:rPr>
        <w:t>Opłaty i kary za przekroczenie w trakcie realizacji prac norm określonych w odpowiednich przepisach dotyczących ochrony środowiska obciążają Wykonawcę.</w:t>
      </w:r>
    </w:p>
    <w:p w14:paraId="399B8419" w14:textId="77777777" w:rsidR="004F01B1" w:rsidRPr="00B930A0" w:rsidRDefault="004F01B1" w:rsidP="00655DEA">
      <w:pPr>
        <w:pStyle w:val="Akapitzlist"/>
        <w:numPr>
          <w:ilvl w:val="0"/>
          <w:numId w:val="10"/>
        </w:numPr>
        <w:tabs>
          <w:tab w:val="left" w:pos="709"/>
        </w:tabs>
        <w:spacing w:line="360" w:lineRule="auto"/>
        <w:ind w:left="1134" w:hanging="283"/>
        <w:rPr>
          <w:rFonts w:ascii="Arial" w:hAnsi="Arial" w:cs="Arial"/>
        </w:rPr>
      </w:pPr>
      <w:r w:rsidRPr="00B930A0">
        <w:rPr>
          <w:rFonts w:ascii="Arial" w:hAnsi="Arial" w:cs="Arial"/>
        </w:rPr>
        <w:t xml:space="preserve">W przypadku powstania szkód </w:t>
      </w:r>
      <w:r w:rsidR="006114BE" w:rsidRPr="00B930A0">
        <w:rPr>
          <w:rFonts w:ascii="Arial" w:hAnsi="Arial" w:cs="Arial"/>
        </w:rPr>
        <w:t xml:space="preserve">w majątku PKP Polskie Linie Kolejowe S.A. oraz osób trzecich, Wykonawca jest zobowiązany do bezzwłocznego ( nie później niż do momentu zakończenia prac na danej pozycji) naprawienia szkody, własnym kosztem i staraniem, a w przypadku gdy jest to nie możliwe, do pokrycia kosztów naprawy przeprowadzonej przez jednostkę prowadzącą postępowanie. </w:t>
      </w:r>
    </w:p>
    <w:p w14:paraId="1E278B6D" w14:textId="77777777" w:rsidR="0017232D" w:rsidRPr="0096628D" w:rsidRDefault="0017232D" w:rsidP="00655DEA">
      <w:pPr>
        <w:pStyle w:val="Akapitzlist"/>
        <w:numPr>
          <w:ilvl w:val="1"/>
          <w:numId w:val="1"/>
        </w:numPr>
        <w:spacing w:line="360" w:lineRule="auto"/>
        <w:ind w:left="426" w:hanging="426"/>
        <w:rPr>
          <w:rFonts w:ascii="Arial" w:hAnsi="Arial" w:cs="Arial"/>
          <w:b/>
        </w:rPr>
      </w:pPr>
      <w:r w:rsidRPr="0096628D">
        <w:rPr>
          <w:rFonts w:ascii="Arial" w:hAnsi="Arial" w:cs="Arial"/>
          <w:b/>
        </w:rPr>
        <w:t>Ochrona przeciwpożarowa</w:t>
      </w:r>
    </w:p>
    <w:p w14:paraId="6E1C8DFE" w14:textId="77777777" w:rsidR="00832264" w:rsidRDefault="00CA578E" w:rsidP="00655DEA">
      <w:pPr>
        <w:pStyle w:val="Akapitzlist"/>
        <w:numPr>
          <w:ilvl w:val="0"/>
          <w:numId w:val="15"/>
        </w:numPr>
        <w:spacing w:line="360" w:lineRule="auto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>Wykonawca przestrzegać będzie postanowień przepisów Ustawy o ochronie przeciwpożarowej. Będzie utrzymywać sp</w:t>
      </w:r>
      <w:r w:rsidR="00832264">
        <w:rPr>
          <w:rFonts w:ascii="Arial" w:hAnsi="Arial" w:cs="Arial"/>
        </w:rPr>
        <w:t>rawny podręczny sprzęt gaśniczy;</w:t>
      </w:r>
      <w:r>
        <w:rPr>
          <w:rFonts w:ascii="Arial" w:hAnsi="Arial" w:cs="Arial"/>
        </w:rPr>
        <w:t xml:space="preserve"> wyma</w:t>
      </w:r>
      <w:r w:rsidR="0096628D">
        <w:rPr>
          <w:rFonts w:ascii="Arial" w:hAnsi="Arial" w:cs="Arial"/>
        </w:rPr>
        <w:t>gany przez odpowiednie przepisy w</w:t>
      </w:r>
      <w:r>
        <w:rPr>
          <w:rFonts w:ascii="Arial" w:hAnsi="Arial" w:cs="Arial"/>
        </w:rPr>
        <w:t xml:space="preserve"> </w:t>
      </w:r>
      <w:r w:rsidR="00832264">
        <w:rPr>
          <w:rFonts w:ascii="Arial" w:hAnsi="Arial" w:cs="Arial"/>
        </w:rPr>
        <w:t>maszynach i pojazdach;</w:t>
      </w:r>
    </w:p>
    <w:p w14:paraId="5880285B" w14:textId="77777777" w:rsidR="00832264" w:rsidRDefault="00832264" w:rsidP="00655DEA">
      <w:pPr>
        <w:pStyle w:val="Akapitzlist"/>
        <w:numPr>
          <w:ilvl w:val="0"/>
          <w:numId w:val="15"/>
        </w:numPr>
        <w:spacing w:line="360" w:lineRule="auto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lastRenderedPageBreak/>
        <w:t>M</w:t>
      </w:r>
      <w:r w:rsidR="00CA578E">
        <w:rPr>
          <w:rFonts w:ascii="Arial" w:hAnsi="Arial" w:cs="Arial"/>
        </w:rPr>
        <w:t>ateriały łatwopalne składowane będą w sposób zgodny z odpowiednimi przepisami i zabezpieczo</w:t>
      </w:r>
      <w:r>
        <w:rPr>
          <w:rFonts w:ascii="Arial" w:hAnsi="Arial" w:cs="Arial"/>
        </w:rPr>
        <w:t>ne przed dostępem osób trzecich;</w:t>
      </w:r>
    </w:p>
    <w:p w14:paraId="4799183B" w14:textId="77777777" w:rsidR="00CA578E" w:rsidRDefault="00CA578E" w:rsidP="00655DEA">
      <w:pPr>
        <w:pStyle w:val="Akapitzlist"/>
        <w:numPr>
          <w:ilvl w:val="0"/>
          <w:numId w:val="15"/>
        </w:numPr>
        <w:spacing w:line="360" w:lineRule="auto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832264">
        <w:rPr>
          <w:rFonts w:ascii="Arial" w:hAnsi="Arial" w:cs="Arial"/>
        </w:rPr>
        <w:t>Wykonawca odpowiada za wszelkie straty spowodowane pożarem, którego przyczyną był sposób prowadzenia prac lub personel Wykonawcy.</w:t>
      </w:r>
    </w:p>
    <w:p w14:paraId="595DEADA" w14:textId="77777777" w:rsidR="001F228A" w:rsidRPr="001F228A" w:rsidRDefault="001F228A" w:rsidP="001F228A">
      <w:pPr>
        <w:spacing w:line="360" w:lineRule="auto"/>
        <w:rPr>
          <w:rFonts w:ascii="Arial" w:hAnsi="Arial" w:cs="Arial"/>
        </w:rPr>
      </w:pPr>
    </w:p>
    <w:p w14:paraId="57435BDC" w14:textId="77777777" w:rsidR="009B72A3" w:rsidRPr="00D47299" w:rsidRDefault="00CA578E" w:rsidP="00E40471">
      <w:pPr>
        <w:pStyle w:val="Akapitzlist"/>
        <w:numPr>
          <w:ilvl w:val="1"/>
          <w:numId w:val="1"/>
        </w:numPr>
        <w:spacing w:line="360" w:lineRule="auto"/>
        <w:ind w:left="142" w:hanging="142"/>
        <w:rPr>
          <w:rFonts w:ascii="Arial" w:hAnsi="Arial" w:cs="Arial"/>
          <w:b/>
        </w:rPr>
      </w:pPr>
      <w:r w:rsidRPr="00D47299">
        <w:rPr>
          <w:rFonts w:ascii="Arial" w:hAnsi="Arial" w:cs="Arial"/>
          <w:b/>
        </w:rPr>
        <w:t>Ochrona własności publicznej i prywatnej</w:t>
      </w:r>
    </w:p>
    <w:p w14:paraId="4E27EB40" w14:textId="77777777" w:rsidR="00A32A8A" w:rsidRPr="00540CAC" w:rsidRDefault="00A32A8A" w:rsidP="00655DEA">
      <w:pPr>
        <w:pStyle w:val="Akapitzlist"/>
        <w:numPr>
          <w:ilvl w:val="0"/>
          <w:numId w:val="3"/>
        </w:numPr>
        <w:spacing w:line="360" w:lineRule="auto"/>
        <w:ind w:left="426"/>
        <w:rPr>
          <w:rFonts w:ascii="Arial" w:hAnsi="Arial" w:cs="Arial"/>
          <w:b/>
        </w:rPr>
      </w:pPr>
      <w:r w:rsidRPr="00540CAC">
        <w:rPr>
          <w:rFonts w:ascii="Arial" w:hAnsi="Arial" w:cs="Arial"/>
        </w:rPr>
        <w:t>Wykonawca odpowiada za ochronę wszelkich instalacji znajdujących się na terenie prac i jego obrębie;</w:t>
      </w:r>
    </w:p>
    <w:p w14:paraId="6C78D867" w14:textId="77777777" w:rsidR="00A32A8A" w:rsidRPr="00540CAC" w:rsidRDefault="00A32A8A" w:rsidP="00655DEA">
      <w:pPr>
        <w:pStyle w:val="Akapitzlist"/>
        <w:numPr>
          <w:ilvl w:val="0"/>
          <w:numId w:val="3"/>
        </w:numPr>
        <w:spacing w:line="360" w:lineRule="auto"/>
        <w:ind w:left="426" w:hanging="284"/>
        <w:rPr>
          <w:rFonts w:ascii="Arial" w:hAnsi="Arial" w:cs="Arial"/>
          <w:b/>
        </w:rPr>
      </w:pPr>
      <w:r w:rsidRPr="00540CAC">
        <w:rPr>
          <w:rFonts w:ascii="Arial" w:hAnsi="Arial" w:cs="Arial"/>
        </w:rPr>
        <w:t>Wykonawca zapewni właściwe zabezpieczenie przed uszkodzeniem tych instalacji i urządzeń w czasie trwania prac;</w:t>
      </w:r>
    </w:p>
    <w:p w14:paraId="7312E5AB" w14:textId="77777777" w:rsidR="00A32A8A" w:rsidRPr="006114BE" w:rsidRDefault="00A32A8A" w:rsidP="00655DEA">
      <w:pPr>
        <w:pStyle w:val="Akapitzlist"/>
        <w:numPr>
          <w:ilvl w:val="0"/>
          <w:numId w:val="3"/>
        </w:numPr>
        <w:spacing w:line="360" w:lineRule="auto"/>
        <w:ind w:left="426" w:hanging="284"/>
        <w:rPr>
          <w:rFonts w:ascii="Arial" w:hAnsi="Arial" w:cs="Arial"/>
          <w:b/>
        </w:rPr>
      </w:pPr>
      <w:r w:rsidRPr="00540CAC">
        <w:rPr>
          <w:rFonts w:ascii="Arial" w:hAnsi="Arial" w:cs="Arial"/>
        </w:rPr>
        <w:t xml:space="preserve">O fakcie przypadkowego uszkodzenia tych instalacji Wykonawca bezzwłocznie powiadomi Naczelnika Sekcji Eksploatacji w </w:t>
      </w:r>
      <w:r w:rsidR="004F01B1">
        <w:rPr>
          <w:rFonts w:ascii="Arial" w:hAnsi="Arial" w:cs="Arial"/>
        </w:rPr>
        <w:t>Wałbrzychu</w:t>
      </w:r>
      <w:r w:rsidR="00D47299">
        <w:rPr>
          <w:rFonts w:ascii="Arial" w:hAnsi="Arial" w:cs="Arial"/>
        </w:rPr>
        <w:t xml:space="preserve"> (telefonicznie oraz pisemnie)</w:t>
      </w:r>
      <w:r w:rsidR="004F01B1">
        <w:rPr>
          <w:rFonts w:ascii="Arial" w:hAnsi="Arial" w:cs="Arial"/>
        </w:rPr>
        <w:t xml:space="preserve"> </w:t>
      </w:r>
      <w:r w:rsidRPr="00540CAC">
        <w:rPr>
          <w:rFonts w:ascii="Arial" w:hAnsi="Arial" w:cs="Arial"/>
        </w:rPr>
        <w:t>oraz właściciela instalacji</w:t>
      </w:r>
      <w:r w:rsidR="00D47299">
        <w:rPr>
          <w:rFonts w:ascii="Arial" w:hAnsi="Arial" w:cs="Arial"/>
        </w:rPr>
        <w:t xml:space="preserve"> (telefonicznie oraz pisemnie)</w:t>
      </w:r>
      <w:r w:rsidRPr="00540CAC">
        <w:rPr>
          <w:rFonts w:ascii="Arial" w:hAnsi="Arial" w:cs="Arial"/>
        </w:rPr>
        <w:t>, jak również będzie z nimi współpracował dostarczając wszelkiej pomocy potrzebnej przy dokonywaniu napraw.</w:t>
      </w:r>
    </w:p>
    <w:p w14:paraId="3701D3DF" w14:textId="77777777" w:rsidR="006114BE" w:rsidRPr="00540CAC" w:rsidRDefault="006114BE" w:rsidP="00D47299">
      <w:pPr>
        <w:pStyle w:val="Akapitzlist"/>
        <w:spacing w:line="360" w:lineRule="auto"/>
        <w:ind w:left="426"/>
        <w:rPr>
          <w:rFonts w:ascii="Arial" w:hAnsi="Arial" w:cs="Arial"/>
          <w:b/>
        </w:rPr>
      </w:pPr>
    </w:p>
    <w:p w14:paraId="5C29EA80" w14:textId="77777777" w:rsidR="00A32A8A" w:rsidRPr="00540CAC" w:rsidRDefault="00A32A8A" w:rsidP="00A81CD7">
      <w:pPr>
        <w:pStyle w:val="Akapitzlist"/>
        <w:spacing w:line="360" w:lineRule="auto"/>
        <w:ind w:hanging="578"/>
        <w:rPr>
          <w:rFonts w:ascii="Arial" w:hAnsi="Arial" w:cs="Arial"/>
          <w:b/>
        </w:rPr>
      </w:pPr>
      <w:r w:rsidRPr="00540CAC">
        <w:rPr>
          <w:rFonts w:ascii="Arial" w:hAnsi="Arial" w:cs="Arial"/>
          <w:b/>
        </w:rPr>
        <w:t>7.7 Bezpieczeństwo i higiena pracy</w:t>
      </w:r>
    </w:p>
    <w:p w14:paraId="4F161E32" w14:textId="77777777" w:rsidR="00A32A8A" w:rsidRDefault="00A32A8A" w:rsidP="00655DEA">
      <w:pPr>
        <w:pStyle w:val="Akapitzlist"/>
        <w:numPr>
          <w:ilvl w:val="0"/>
          <w:numId w:val="16"/>
        </w:numPr>
        <w:spacing w:line="360" w:lineRule="auto"/>
        <w:ind w:left="426" w:hanging="284"/>
        <w:rPr>
          <w:rFonts w:ascii="Arial" w:hAnsi="Arial" w:cs="Arial"/>
        </w:rPr>
      </w:pPr>
      <w:r w:rsidRPr="00A32A8A">
        <w:rPr>
          <w:rFonts w:ascii="Arial" w:hAnsi="Arial" w:cs="Arial"/>
        </w:rPr>
        <w:t xml:space="preserve">Podczas realizacji Usługi, Wykonawca będzie przestrzegał przepisów dotyczących bezpieczeństwa i higieny pracy obowiązujących na terenie Zamawiającego. </w:t>
      </w:r>
    </w:p>
    <w:p w14:paraId="1E913B02" w14:textId="77777777" w:rsidR="00832264" w:rsidRDefault="00832264" w:rsidP="00655DEA">
      <w:pPr>
        <w:pStyle w:val="Akapitzlist"/>
        <w:numPr>
          <w:ilvl w:val="0"/>
          <w:numId w:val="16"/>
        </w:numPr>
        <w:spacing w:line="360" w:lineRule="auto"/>
        <w:ind w:left="426" w:hanging="284"/>
        <w:rPr>
          <w:rFonts w:ascii="Arial" w:hAnsi="Arial" w:cs="Arial"/>
        </w:rPr>
      </w:pPr>
      <w:r>
        <w:rPr>
          <w:rFonts w:ascii="Arial" w:hAnsi="Arial" w:cs="Arial"/>
        </w:rPr>
        <w:t>W szczególności Wykonawca ma obowiązek dopilnować, aby podczas wykonywania prac w warunkach niebezpiecznych, szkodliwych, pracownicy przestrzegali przepisów BHP.</w:t>
      </w:r>
    </w:p>
    <w:p w14:paraId="297144D5" w14:textId="7B65DF8E" w:rsidR="001A3159" w:rsidRPr="001A3159" w:rsidRDefault="001A3159" w:rsidP="001A3159">
      <w:pPr>
        <w:pStyle w:val="Akapitzlist"/>
        <w:numPr>
          <w:ilvl w:val="0"/>
          <w:numId w:val="16"/>
        </w:numPr>
        <w:spacing w:line="360" w:lineRule="auto"/>
        <w:ind w:left="426" w:hanging="284"/>
        <w:rPr>
          <w:rFonts w:ascii="Arial" w:hAnsi="Arial" w:cs="Arial"/>
        </w:rPr>
      </w:pPr>
      <w:r w:rsidRPr="001A3159">
        <w:rPr>
          <w:rFonts w:ascii="Arial" w:hAnsi="Arial" w:cs="Arial"/>
        </w:rPr>
        <w:t xml:space="preserve">Wykonawca zobowiązuje się do zapoznania, stosowania i przestrzegania: „Zasad bezpieczeństwa pracy podczas wykonywania prac inwestycyjnych, rewitalizacyjnych, utrzymaniowych, remontowych wykonywanych przez pracowników obcych firm na terenie PKP Polskie Linie Kolejowe S.A” oraz z „Wytycznymi sposobu dostarczania informacji i poinformowania pracownika innego pracodawcy o zagrożeniach dla bezpieczeństwa i zdrowia podczas wykonywania prac na terenie PKP Polskie Linie Kolejowe S.A. stanowiących  instrukcję Ibh-105” – dostępnych na stronie: www.plk-sa.pl. W sprawie przeszkolenia pracowników Wykonawcy, należy uzgodnić termin z pracownikiem działu IZBH Zakładu tel. </w:t>
      </w:r>
      <w:r w:rsidR="000A1FBB">
        <w:rPr>
          <w:rFonts w:ascii="Arial" w:hAnsi="Arial" w:cs="Arial"/>
        </w:rPr>
        <w:t>504 863 564</w:t>
      </w:r>
      <w:r w:rsidRPr="001A3159">
        <w:rPr>
          <w:rFonts w:ascii="Arial" w:hAnsi="Arial" w:cs="Arial"/>
        </w:rPr>
        <w:t>.</w:t>
      </w:r>
    </w:p>
    <w:p w14:paraId="10C2B9DC" w14:textId="77777777" w:rsidR="001A3159" w:rsidRPr="00A32A8A" w:rsidRDefault="001A3159" w:rsidP="0016394F">
      <w:pPr>
        <w:pStyle w:val="Akapitzlist"/>
        <w:spacing w:line="360" w:lineRule="auto"/>
        <w:ind w:left="426"/>
        <w:rPr>
          <w:rFonts w:ascii="Arial" w:hAnsi="Arial" w:cs="Arial"/>
        </w:rPr>
      </w:pPr>
    </w:p>
    <w:p w14:paraId="44918335" w14:textId="77777777" w:rsidR="00037DE9" w:rsidRDefault="00037DE9" w:rsidP="00BE717A">
      <w:pPr>
        <w:pStyle w:val="Akapitzlist"/>
        <w:spacing w:line="360" w:lineRule="auto"/>
        <w:rPr>
          <w:rFonts w:ascii="Arial" w:hAnsi="Arial" w:cs="Arial"/>
        </w:rPr>
      </w:pPr>
    </w:p>
    <w:p w14:paraId="1D636D09" w14:textId="77777777" w:rsidR="00A32A8A" w:rsidRPr="00540CAC" w:rsidRDefault="00A32A8A" w:rsidP="00CC03FF">
      <w:pPr>
        <w:pStyle w:val="Akapitzlist"/>
        <w:spacing w:line="360" w:lineRule="auto"/>
        <w:ind w:hanging="578"/>
        <w:rPr>
          <w:rFonts w:ascii="Arial" w:hAnsi="Arial" w:cs="Arial"/>
          <w:b/>
        </w:rPr>
      </w:pPr>
      <w:r w:rsidRPr="00540CAC">
        <w:rPr>
          <w:rFonts w:ascii="Arial" w:hAnsi="Arial" w:cs="Arial"/>
          <w:b/>
        </w:rPr>
        <w:t>7.8 Przekazanie terenu do wykonywania Usługi</w:t>
      </w:r>
    </w:p>
    <w:p w14:paraId="0A5AB183" w14:textId="77777777" w:rsidR="00A32A8A" w:rsidRPr="0073604A" w:rsidRDefault="00540CAC" w:rsidP="00CC03FF">
      <w:pPr>
        <w:pStyle w:val="Akapitzlist"/>
        <w:spacing w:line="360" w:lineRule="auto"/>
        <w:ind w:left="426"/>
        <w:rPr>
          <w:rFonts w:ascii="Arial" w:hAnsi="Arial" w:cs="Arial"/>
        </w:rPr>
      </w:pPr>
      <w:r w:rsidRPr="00540CAC">
        <w:rPr>
          <w:rFonts w:ascii="Arial" w:hAnsi="Arial" w:cs="Arial"/>
        </w:rPr>
        <w:t>Przekazanie terenu wykonywania Usługi zostanie dokonane na podstawie protokołu przekazania wg wzoru stanow</w:t>
      </w:r>
      <w:r w:rsidR="0073604A">
        <w:rPr>
          <w:rFonts w:ascii="Arial" w:hAnsi="Arial" w:cs="Arial"/>
        </w:rPr>
        <w:t xml:space="preserve">iącego </w:t>
      </w:r>
      <w:r w:rsidRPr="0073604A">
        <w:rPr>
          <w:rFonts w:ascii="Arial" w:hAnsi="Arial" w:cs="Arial"/>
        </w:rPr>
        <w:t>Załącznik</w:t>
      </w:r>
      <w:r w:rsidR="0073604A" w:rsidRPr="0073604A">
        <w:rPr>
          <w:rFonts w:ascii="Arial" w:hAnsi="Arial" w:cs="Arial"/>
        </w:rPr>
        <w:t>a</w:t>
      </w:r>
      <w:r w:rsidRPr="0073604A">
        <w:rPr>
          <w:rFonts w:ascii="Arial" w:hAnsi="Arial" w:cs="Arial"/>
        </w:rPr>
        <w:t xml:space="preserve"> nr 3 do Umowy.</w:t>
      </w:r>
    </w:p>
    <w:p w14:paraId="5458ADC1" w14:textId="77777777" w:rsidR="005472E3" w:rsidRDefault="00540CAC" w:rsidP="00CC03FF">
      <w:pPr>
        <w:pStyle w:val="Akapitzlist"/>
        <w:spacing w:line="360" w:lineRule="auto"/>
        <w:ind w:left="426"/>
        <w:rPr>
          <w:rFonts w:ascii="Arial" w:hAnsi="Arial" w:cs="Arial"/>
        </w:rPr>
      </w:pPr>
      <w:r w:rsidRPr="00540CAC">
        <w:rPr>
          <w:rFonts w:ascii="Arial" w:hAnsi="Arial" w:cs="Arial"/>
        </w:rPr>
        <w:t xml:space="preserve">Przez podpisanie protokołu przekazania terenu wykonywania usługi Wykonawca potwierdza, że zapoznał się z warunkami panującymi na tym terenie i przyjmuje je jako odpowiednie do wykonywania Usługi. </w:t>
      </w:r>
    </w:p>
    <w:p w14:paraId="690EA3AC" w14:textId="77777777" w:rsidR="005472E3" w:rsidRDefault="005472E3" w:rsidP="00CC03FF">
      <w:pPr>
        <w:pStyle w:val="Akapitzlist"/>
        <w:spacing w:line="360" w:lineRule="auto"/>
        <w:ind w:left="426"/>
        <w:rPr>
          <w:rFonts w:ascii="Arial" w:hAnsi="Arial" w:cs="Arial"/>
        </w:rPr>
      </w:pPr>
      <w:r>
        <w:rPr>
          <w:rFonts w:ascii="Arial" w:hAnsi="Arial" w:cs="Arial"/>
        </w:rPr>
        <w:t xml:space="preserve">Wykonawca oświadcza, iż znane są mu wszelkie uwarunkowania faktyczne i prawne związane z wykonaniem przedmiotu umowy,  w szczególności zaś oświadcza, iż znany mu </w:t>
      </w:r>
      <w:r>
        <w:rPr>
          <w:rFonts w:ascii="Arial" w:hAnsi="Arial" w:cs="Arial"/>
        </w:rPr>
        <w:lastRenderedPageBreak/>
        <w:t>jest sposób i warunki dostępu do obiektów infrastruktury kolejowej a także, że zbadał obiekt oraz jego otoczenie oraz że uzyskał wszelkie informacje tak,</w:t>
      </w:r>
      <w:r w:rsidR="0055245E">
        <w:rPr>
          <w:rFonts w:ascii="Arial" w:hAnsi="Arial" w:cs="Arial"/>
        </w:rPr>
        <w:t xml:space="preserve"> aby mieć pełną wiedzę o</w:t>
      </w:r>
      <w:r>
        <w:rPr>
          <w:rFonts w:ascii="Arial" w:hAnsi="Arial" w:cs="Arial"/>
        </w:rPr>
        <w:t xml:space="preserve"> nich.  </w:t>
      </w:r>
    </w:p>
    <w:p w14:paraId="71A9E02A" w14:textId="77777777" w:rsidR="00540CAC" w:rsidRDefault="00540CAC" w:rsidP="00CC03FF">
      <w:pPr>
        <w:pStyle w:val="Akapitzlist"/>
        <w:spacing w:line="360" w:lineRule="auto"/>
        <w:ind w:left="426"/>
        <w:rPr>
          <w:rFonts w:ascii="Arial" w:hAnsi="Arial" w:cs="Arial"/>
        </w:rPr>
      </w:pPr>
      <w:r w:rsidRPr="00540CAC">
        <w:rPr>
          <w:rFonts w:ascii="Arial" w:hAnsi="Arial" w:cs="Arial"/>
        </w:rPr>
        <w:t>Wykonawca, począwszy od podpisania protokołu przekazania terenu wykonywania Usługi, aż do chwili odbioru ostatecznego, ponosi odpowiedzialność za:</w:t>
      </w:r>
    </w:p>
    <w:p w14:paraId="1D098D91" w14:textId="77777777" w:rsidR="00540CAC" w:rsidRDefault="003F0375" w:rsidP="00655DEA">
      <w:pPr>
        <w:pStyle w:val="Akapitzlist"/>
        <w:numPr>
          <w:ilvl w:val="0"/>
          <w:numId w:val="17"/>
        </w:numPr>
        <w:spacing w:line="360" w:lineRule="auto"/>
        <w:rPr>
          <w:rFonts w:ascii="Arial" w:hAnsi="Arial" w:cs="Arial"/>
        </w:rPr>
      </w:pPr>
      <w:r w:rsidRPr="003F0375">
        <w:rPr>
          <w:rFonts w:ascii="Arial" w:hAnsi="Arial" w:cs="Arial"/>
        </w:rPr>
        <w:t>usługi</w:t>
      </w:r>
      <w:r w:rsidR="00540CAC" w:rsidRPr="003F0375">
        <w:rPr>
          <w:rFonts w:ascii="Arial" w:hAnsi="Arial" w:cs="Arial"/>
        </w:rPr>
        <w:t xml:space="preserve"> i inne czynności objęte przedmiotem Umowy oraz teren wykonywania Usługi, jak również wszelkie znajdujące się na nim przedmioty</w:t>
      </w:r>
      <w:r>
        <w:rPr>
          <w:rFonts w:ascii="Arial" w:hAnsi="Arial" w:cs="Arial"/>
        </w:rPr>
        <w:t>,</w:t>
      </w:r>
    </w:p>
    <w:p w14:paraId="1288B325" w14:textId="77777777" w:rsidR="00540CAC" w:rsidRDefault="00540CAC" w:rsidP="00655DEA">
      <w:pPr>
        <w:pStyle w:val="Akapitzlist"/>
        <w:numPr>
          <w:ilvl w:val="0"/>
          <w:numId w:val="17"/>
        </w:numPr>
        <w:spacing w:line="360" w:lineRule="auto"/>
        <w:rPr>
          <w:rFonts w:ascii="Arial" w:hAnsi="Arial" w:cs="Arial"/>
        </w:rPr>
      </w:pPr>
      <w:r w:rsidRPr="003F0375">
        <w:rPr>
          <w:rFonts w:ascii="Arial" w:hAnsi="Arial" w:cs="Arial"/>
        </w:rPr>
        <w:t xml:space="preserve">szkody powstałe w związku z </w:t>
      </w:r>
      <w:r w:rsidR="003F0375">
        <w:rPr>
          <w:rFonts w:ascii="Arial" w:hAnsi="Arial" w:cs="Arial"/>
        </w:rPr>
        <w:t>realizowaną</w:t>
      </w:r>
      <w:r w:rsidRPr="003F0375">
        <w:rPr>
          <w:rFonts w:ascii="Arial" w:hAnsi="Arial" w:cs="Arial"/>
        </w:rPr>
        <w:t xml:space="preserve"> Usługą lub innymi czynnośc</w:t>
      </w:r>
      <w:r w:rsidR="003F0375">
        <w:rPr>
          <w:rFonts w:ascii="Arial" w:hAnsi="Arial" w:cs="Arial"/>
        </w:rPr>
        <w:t>iami objętymi przedmiotem Umowy</w:t>
      </w:r>
      <w:r w:rsidRPr="003F0375">
        <w:rPr>
          <w:rFonts w:ascii="Arial" w:hAnsi="Arial" w:cs="Arial"/>
        </w:rPr>
        <w:t xml:space="preserve"> w tym szkody poniesione przez Zamawiającego </w:t>
      </w:r>
      <w:r w:rsidR="003F0375">
        <w:rPr>
          <w:rFonts w:ascii="Arial" w:hAnsi="Arial" w:cs="Arial"/>
        </w:rPr>
        <w:t>i</w:t>
      </w:r>
      <w:r w:rsidRPr="003F0375">
        <w:rPr>
          <w:rFonts w:ascii="Arial" w:hAnsi="Arial" w:cs="Arial"/>
        </w:rPr>
        <w:t xml:space="preserve"> osoby trzecie, a także za wszelkie szkody powstałe poza terenem wykonywania Usługi w wyniku </w:t>
      </w:r>
      <w:r w:rsidR="003F0375">
        <w:rPr>
          <w:rFonts w:ascii="Arial" w:hAnsi="Arial" w:cs="Arial"/>
        </w:rPr>
        <w:t>działań lub zaniechań Wykonawcy,</w:t>
      </w:r>
    </w:p>
    <w:p w14:paraId="214D4026" w14:textId="77777777" w:rsidR="0059073F" w:rsidRDefault="003F0375" w:rsidP="00655DEA">
      <w:pPr>
        <w:pStyle w:val="Akapitzlist"/>
        <w:numPr>
          <w:ilvl w:val="0"/>
          <w:numId w:val="17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uszkodzenie dróg leśnych, oraz innych służących do dojazdu do miejsca wykonywania usługi, w przypadku uszkodzenia drogi leśnej oraz innych, Wykonawca dokona na własny koszt przywrócenia do stanu poprzedniego.</w:t>
      </w:r>
    </w:p>
    <w:p w14:paraId="5258A63B" w14:textId="2E4940F9" w:rsidR="00E40471" w:rsidRDefault="00E40471" w:rsidP="00E404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Wykonawca odpowiada za ochronę wszelkich instalacji znajdujących się na terenie prac i jego obrębie oraz zapewni właściwe zabezpieczenie przed uszkodzeniem tych instalacji i urządzeń w czasie trwania prac. O fakcie przypadkowego uszkodzenia tych instalacji </w:t>
      </w:r>
      <w:r w:rsidR="001F228A">
        <w:rPr>
          <w:rFonts w:ascii="Arial" w:hAnsi="Arial" w:cs="Arial"/>
        </w:rPr>
        <w:t>Wykonawca bezzwłocznie powiadomi Naczelnika Sekcji Zamawiającego oraz właściciela instalacji, jak również będzie z nimi współpracował dostarczając wszelkiej pomocy potrzebnej przy dokonywaniu napraw.</w:t>
      </w:r>
    </w:p>
    <w:p w14:paraId="17D573DD" w14:textId="03F3F145" w:rsidR="001F228A" w:rsidRPr="00E40471" w:rsidRDefault="001F228A" w:rsidP="00E404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W komisji przekazania terenu udział biorą Zamawiający i Wykonawca.</w:t>
      </w:r>
    </w:p>
    <w:p w14:paraId="2BA2C401" w14:textId="77777777" w:rsidR="00540CAC" w:rsidRPr="00600D6A" w:rsidRDefault="00540CAC" w:rsidP="00600D6A">
      <w:pPr>
        <w:pStyle w:val="Akapitzlist"/>
        <w:spacing w:line="360" w:lineRule="auto"/>
        <w:ind w:left="284" w:hanging="284"/>
        <w:rPr>
          <w:rFonts w:ascii="Arial" w:hAnsi="Arial" w:cs="Arial"/>
        </w:rPr>
      </w:pPr>
      <w:r w:rsidRPr="00540CAC">
        <w:rPr>
          <w:rFonts w:ascii="Arial" w:hAnsi="Arial" w:cs="Arial"/>
          <w:b/>
        </w:rPr>
        <w:t xml:space="preserve">7.9 Odbiór usługi </w:t>
      </w:r>
    </w:p>
    <w:p w14:paraId="1E4617CF" w14:textId="75AFC679" w:rsidR="006A18BD" w:rsidRDefault="006A18BD" w:rsidP="00655DEA">
      <w:pPr>
        <w:pStyle w:val="Akapitzlist"/>
        <w:numPr>
          <w:ilvl w:val="0"/>
          <w:numId w:val="19"/>
        </w:numPr>
        <w:spacing w:line="360" w:lineRule="auto"/>
        <w:ind w:left="284" w:firstLine="142"/>
        <w:rPr>
          <w:rFonts w:ascii="Arial" w:hAnsi="Arial" w:cs="Arial"/>
        </w:rPr>
      </w:pPr>
      <w:r>
        <w:rPr>
          <w:rFonts w:ascii="Arial" w:hAnsi="Arial" w:cs="Arial"/>
        </w:rPr>
        <w:t xml:space="preserve">Zamawiający przewiduje wykonanie odbiorów częściowych podczas pierwszego </w:t>
      </w:r>
      <w:r w:rsidR="001F228A">
        <w:rPr>
          <w:rFonts w:ascii="Arial" w:hAnsi="Arial" w:cs="Arial"/>
        </w:rPr>
        <w:t>etapu</w:t>
      </w:r>
      <w:r>
        <w:rPr>
          <w:rFonts w:ascii="Arial" w:hAnsi="Arial" w:cs="Arial"/>
        </w:rPr>
        <w:t xml:space="preserve"> jak również i drugiego </w:t>
      </w:r>
      <w:r w:rsidR="001F228A">
        <w:rPr>
          <w:rFonts w:ascii="Arial" w:hAnsi="Arial" w:cs="Arial"/>
        </w:rPr>
        <w:t>etapu</w:t>
      </w:r>
      <w:r>
        <w:rPr>
          <w:rFonts w:ascii="Arial" w:hAnsi="Arial" w:cs="Arial"/>
        </w:rPr>
        <w:t xml:space="preserve"> – zgodnie z harmonogramem</w:t>
      </w:r>
      <w:r w:rsidR="000F4DD8">
        <w:rPr>
          <w:rFonts w:ascii="Arial" w:hAnsi="Arial" w:cs="Arial"/>
        </w:rPr>
        <w:t xml:space="preserve"> </w:t>
      </w:r>
    </w:p>
    <w:p w14:paraId="020C1195" w14:textId="500844B9" w:rsidR="0093449F" w:rsidRDefault="005E4E80" w:rsidP="00655DEA">
      <w:pPr>
        <w:pStyle w:val="Akapitzlist"/>
        <w:numPr>
          <w:ilvl w:val="0"/>
          <w:numId w:val="19"/>
        </w:numPr>
        <w:spacing w:line="360" w:lineRule="auto"/>
        <w:ind w:left="284" w:firstLine="142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93449F">
        <w:rPr>
          <w:rFonts w:ascii="Arial" w:hAnsi="Arial" w:cs="Arial"/>
        </w:rPr>
        <w:t>akończenie prac ora</w:t>
      </w:r>
      <w:r w:rsidR="001F3FCB">
        <w:rPr>
          <w:rFonts w:ascii="Arial" w:hAnsi="Arial" w:cs="Arial"/>
        </w:rPr>
        <w:t>z</w:t>
      </w:r>
      <w:r w:rsidR="0093449F">
        <w:rPr>
          <w:rFonts w:ascii="Arial" w:hAnsi="Arial" w:cs="Arial"/>
        </w:rPr>
        <w:t xml:space="preserve"> gotowość do odbioru</w:t>
      </w:r>
      <w:r>
        <w:rPr>
          <w:rFonts w:ascii="Arial" w:hAnsi="Arial" w:cs="Arial"/>
        </w:rPr>
        <w:t xml:space="preserve"> częściowego/ końcowego</w:t>
      </w:r>
      <w:r w:rsidR="0093449F">
        <w:rPr>
          <w:rFonts w:ascii="Arial" w:hAnsi="Arial" w:cs="Arial"/>
        </w:rPr>
        <w:t xml:space="preserve"> pierwszego i drugiego</w:t>
      </w:r>
      <w:r w:rsidR="001F228A">
        <w:rPr>
          <w:rFonts w:ascii="Arial" w:hAnsi="Arial" w:cs="Arial"/>
        </w:rPr>
        <w:t xml:space="preserve"> etapu</w:t>
      </w:r>
      <w:r w:rsidR="0093449F">
        <w:rPr>
          <w:rFonts w:ascii="Arial" w:hAnsi="Arial" w:cs="Arial"/>
        </w:rPr>
        <w:t>, stwierdza Wykonawca prac pismem skierowanym do Zamawiającego z powiadomieniem naczelników sekcji;</w:t>
      </w:r>
    </w:p>
    <w:p w14:paraId="240B2925" w14:textId="66653908" w:rsidR="0093449F" w:rsidRDefault="0093449F" w:rsidP="00655DEA">
      <w:pPr>
        <w:pStyle w:val="Akapitzlist"/>
        <w:numPr>
          <w:ilvl w:val="0"/>
          <w:numId w:val="19"/>
        </w:numPr>
        <w:spacing w:line="360" w:lineRule="auto"/>
        <w:ind w:left="284" w:firstLine="142"/>
        <w:rPr>
          <w:rFonts w:ascii="Arial" w:hAnsi="Arial" w:cs="Arial"/>
        </w:rPr>
      </w:pPr>
      <w:r>
        <w:rPr>
          <w:rFonts w:ascii="Arial" w:hAnsi="Arial" w:cs="Arial"/>
        </w:rPr>
        <w:t xml:space="preserve">Odbiór </w:t>
      </w:r>
      <w:r w:rsidR="001F228A">
        <w:rPr>
          <w:rFonts w:ascii="Arial" w:hAnsi="Arial" w:cs="Arial"/>
        </w:rPr>
        <w:t>etapu</w:t>
      </w:r>
      <w:r>
        <w:rPr>
          <w:rFonts w:ascii="Arial" w:hAnsi="Arial" w:cs="Arial"/>
        </w:rPr>
        <w:t xml:space="preserve"> pierwszego i drugiego dokonuje komisja wyznaczona przez Zamawiającego w obecności Wykonawcy;</w:t>
      </w:r>
    </w:p>
    <w:p w14:paraId="5B3623C5" w14:textId="77777777" w:rsidR="0093449F" w:rsidRDefault="0093449F" w:rsidP="00655DEA">
      <w:pPr>
        <w:pStyle w:val="Akapitzlist"/>
        <w:numPr>
          <w:ilvl w:val="0"/>
          <w:numId w:val="19"/>
        </w:numPr>
        <w:spacing w:line="360" w:lineRule="auto"/>
        <w:ind w:left="284" w:firstLine="142"/>
        <w:rPr>
          <w:rFonts w:ascii="Arial" w:hAnsi="Arial" w:cs="Arial"/>
        </w:rPr>
      </w:pPr>
      <w:r>
        <w:rPr>
          <w:rFonts w:ascii="Arial" w:hAnsi="Arial" w:cs="Arial"/>
        </w:rPr>
        <w:t>Komisja odbierająca prace dokona ich oceny jakościowej, wizualnej oraz zgodności wykonania prac ze specyfikacją techniczną</w:t>
      </w:r>
      <w:r w:rsidR="00451967">
        <w:rPr>
          <w:rFonts w:ascii="Arial" w:hAnsi="Arial" w:cs="Arial"/>
        </w:rPr>
        <w:t xml:space="preserve"> zawartą w OPZ</w:t>
      </w:r>
      <w:r>
        <w:rPr>
          <w:rFonts w:ascii="Arial" w:hAnsi="Arial" w:cs="Arial"/>
        </w:rPr>
        <w:t>;</w:t>
      </w:r>
    </w:p>
    <w:p w14:paraId="4707174E" w14:textId="77777777" w:rsidR="0093449F" w:rsidRDefault="0093449F" w:rsidP="00655DEA">
      <w:pPr>
        <w:pStyle w:val="Akapitzlist"/>
        <w:numPr>
          <w:ilvl w:val="0"/>
          <w:numId w:val="19"/>
        </w:numPr>
        <w:spacing w:line="360" w:lineRule="auto"/>
        <w:ind w:left="284" w:firstLine="142"/>
        <w:rPr>
          <w:rFonts w:ascii="Arial" w:hAnsi="Arial" w:cs="Arial"/>
        </w:rPr>
      </w:pPr>
      <w:r>
        <w:rPr>
          <w:rFonts w:ascii="Arial" w:hAnsi="Arial" w:cs="Arial"/>
        </w:rPr>
        <w:t>Z czynności odbioru spisany zostanie protokół zawierający wszelkie us</w:t>
      </w:r>
      <w:r w:rsidR="005E4E80">
        <w:rPr>
          <w:rFonts w:ascii="Arial" w:hAnsi="Arial" w:cs="Arial"/>
        </w:rPr>
        <w:t>talenia dokonane w toku odbioru;</w:t>
      </w:r>
    </w:p>
    <w:p w14:paraId="7615E3E6" w14:textId="77777777" w:rsidR="005E4E80" w:rsidRDefault="005E4E80" w:rsidP="00655DEA">
      <w:pPr>
        <w:pStyle w:val="Akapitzlist"/>
        <w:numPr>
          <w:ilvl w:val="0"/>
          <w:numId w:val="19"/>
        </w:numPr>
        <w:spacing w:line="360" w:lineRule="auto"/>
        <w:ind w:left="284" w:firstLine="142"/>
        <w:rPr>
          <w:rFonts w:ascii="Arial" w:hAnsi="Arial" w:cs="Arial"/>
        </w:rPr>
      </w:pPr>
      <w:r>
        <w:rPr>
          <w:rFonts w:ascii="Arial" w:hAnsi="Arial" w:cs="Arial"/>
        </w:rPr>
        <w:t>Odbiór częściowy/końcowy prac nastąpi w ciągu 14 dni licząc od dnia zgłoszenia przez Wykonawcę o zakończeniu usługi;</w:t>
      </w:r>
    </w:p>
    <w:p w14:paraId="40D4E338" w14:textId="77777777" w:rsidR="0093449F" w:rsidRPr="005E4E80" w:rsidRDefault="0093449F" w:rsidP="0093449F">
      <w:pPr>
        <w:pStyle w:val="Akapitzlist"/>
        <w:numPr>
          <w:ilvl w:val="0"/>
          <w:numId w:val="19"/>
        </w:numPr>
        <w:spacing w:line="360" w:lineRule="auto"/>
        <w:ind w:left="284" w:firstLine="142"/>
        <w:rPr>
          <w:rFonts w:ascii="Arial" w:hAnsi="Arial" w:cs="Arial"/>
        </w:rPr>
      </w:pPr>
      <w:r w:rsidRPr="005E4E80">
        <w:rPr>
          <w:rFonts w:ascii="Arial" w:hAnsi="Arial" w:cs="Arial"/>
        </w:rPr>
        <w:t>Dokumentem odbioru usługi jest protokół odbioru wg wzoru stanowiącego załącznik nr 4 do Umowy.</w:t>
      </w:r>
    </w:p>
    <w:p w14:paraId="421DAE24" w14:textId="77777777" w:rsidR="0093449F" w:rsidRDefault="0093449F" w:rsidP="0093449F">
      <w:pPr>
        <w:spacing w:line="360" w:lineRule="auto"/>
        <w:rPr>
          <w:rFonts w:ascii="Arial" w:hAnsi="Arial" w:cs="Arial"/>
        </w:rPr>
      </w:pPr>
      <w:r w:rsidRPr="00D451BA">
        <w:rPr>
          <w:rFonts w:ascii="Arial" w:hAnsi="Arial" w:cs="Arial"/>
        </w:rPr>
        <w:t xml:space="preserve">W przypadku, gdy wg komisji prace pod względem przygotowania nie będą gotowe do odbioru, komisja w porozumieniu z Wykonawcą wyznaczy ponowny termin odbioru </w:t>
      </w:r>
      <w:r w:rsidR="005E4E80">
        <w:rPr>
          <w:rFonts w:ascii="Arial" w:hAnsi="Arial" w:cs="Arial"/>
        </w:rPr>
        <w:t>częściowego/</w:t>
      </w:r>
      <w:r w:rsidRPr="00D451BA">
        <w:rPr>
          <w:rFonts w:ascii="Arial" w:hAnsi="Arial" w:cs="Arial"/>
        </w:rPr>
        <w:t xml:space="preserve">ostatecznego usługi. Wszystkie zarządzone przez komisję prace poprawkowe lub </w:t>
      </w:r>
      <w:r w:rsidRPr="00D451BA">
        <w:rPr>
          <w:rFonts w:ascii="Arial" w:hAnsi="Arial" w:cs="Arial"/>
        </w:rPr>
        <w:lastRenderedPageBreak/>
        <w:t>uzupełniające będą wyszczególnione w protokole z odbioru. Termin wykonania prac poprawkowych i uzupełniających wyznaczy komisja.</w:t>
      </w:r>
    </w:p>
    <w:p w14:paraId="07AE69E8" w14:textId="77777777" w:rsidR="00451967" w:rsidRDefault="0093449F" w:rsidP="0093449F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Wykonawca zawiadomi Zamawiającego na piśmie o gotowości do dokonania odbioru. Strony dopuszczają przekazanie zawiadomienia za pośrednictwem poczty e-mail.</w:t>
      </w:r>
    </w:p>
    <w:p w14:paraId="4921A00E" w14:textId="77777777" w:rsidR="0093449F" w:rsidRPr="00D451BA" w:rsidRDefault="00451967" w:rsidP="0093449F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Konkretny dzień i godzina dokonania odbioru zostanie wyznaczona przez Zamawiającego, o czym Wykonawca zostanie powiadomiony w formie pisemnej lub za pomocą poczty e- mail lub telefoniczne. </w:t>
      </w:r>
      <w:r w:rsidR="0093449F">
        <w:rPr>
          <w:rFonts w:ascii="Arial" w:hAnsi="Arial" w:cs="Arial"/>
        </w:rPr>
        <w:t xml:space="preserve"> </w:t>
      </w:r>
    </w:p>
    <w:p w14:paraId="2A060A76" w14:textId="77777777" w:rsidR="007142F8" w:rsidRPr="00D451BA" w:rsidRDefault="00037DE9" w:rsidP="00655DEA">
      <w:pPr>
        <w:pStyle w:val="Nagwek1"/>
        <w:numPr>
          <w:ilvl w:val="0"/>
          <w:numId w:val="1"/>
        </w:numPr>
        <w:spacing w:before="0" w:after="0" w:line="360" w:lineRule="auto"/>
      </w:pPr>
      <w:bookmarkStart w:id="8" w:name="_Toc76641062"/>
      <w:r w:rsidRPr="00037DE9">
        <w:t>Wymagania prawne</w:t>
      </w:r>
      <w:bookmarkEnd w:id="8"/>
    </w:p>
    <w:p w14:paraId="44CC0E62" w14:textId="77777777" w:rsidR="007142F8" w:rsidRPr="005472E3" w:rsidRDefault="005472E3" w:rsidP="005472E3">
      <w:pPr>
        <w:spacing w:line="360" w:lineRule="auto"/>
        <w:rPr>
          <w:rFonts w:ascii="Arial" w:eastAsia="Times New Roman" w:hAnsi="Arial" w:cs="Arial"/>
          <w:i/>
          <w:kern w:val="1"/>
          <w:sz w:val="16"/>
          <w:szCs w:val="16"/>
          <w:lang w:eastAsia="hi-IN" w:bidi="hi-IN"/>
        </w:rPr>
      </w:pPr>
      <w:r w:rsidRPr="005472E3">
        <w:rPr>
          <w:rFonts w:ascii="Arial" w:hAnsi="Arial" w:cs="Arial"/>
        </w:rPr>
        <w:t>Nie dotyczy</w:t>
      </w:r>
    </w:p>
    <w:p w14:paraId="6350A44F" w14:textId="77777777" w:rsidR="007142F8" w:rsidRPr="00064322" w:rsidRDefault="00037DE9" w:rsidP="00655DEA">
      <w:pPr>
        <w:pStyle w:val="Nagwek1"/>
        <w:numPr>
          <w:ilvl w:val="0"/>
          <w:numId w:val="1"/>
        </w:numPr>
        <w:spacing w:before="0" w:after="0" w:line="360" w:lineRule="auto"/>
      </w:pPr>
      <w:bookmarkStart w:id="9" w:name="_Toc76641063"/>
      <w:r w:rsidRPr="00037DE9">
        <w:t>Termin i warunki gwarancji</w:t>
      </w:r>
      <w:bookmarkEnd w:id="9"/>
    </w:p>
    <w:p w14:paraId="27BC5B51" w14:textId="77777777" w:rsidR="00064322" w:rsidRDefault="00064322" w:rsidP="00E71042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Nie dotyczy</w:t>
      </w:r>
    </w:p>
    <w:p w14:paraId="00080C7E" w14:textId="77777777" w:rsidR="007142F8" w:rsidRPr="00064322" w:rsidRDefault="000818DA" w:rsidP="00655DEA">
      <w:pPr>
        <w:pStyle w:val="Nagwek1"/>
        <w:numPr>
          <w:ilvl w:val="0"/>
          <w:numId w:val="1"/>
        </w:numPr>
        <w:spacing w:before="0" w:after="0" w:line="360" w:lineRule="auto"/>
      </w:pPr>
      <w:bookmarkStart w:id="10" w:name="_Toc76641064"/>
      <w:r w:rsidRPr="000818DA">
        <w:t>Sposób płatności</w:t>
      </w:r>
      <w:bookmarkEnd w:id="10"/>
    </w:p>
    <w:p w14:paraId="4FD3FDFD" w14:textId="77777777" w:rsidR="00037DE9" w:rsidRDefault="00064322" w:rsidP="00E71042">
      <w:pPr>
        <w:spacing w:line="360" w:lineRule="auto"/>
        <w:rPr>
          <w:rFonts w:ascii="Arial" w:hAnsi="Arial" w:cs="Arial"/>
        </w:rPr>
      </w:pPr>
      <w:r w:rsidRPr="00064322">
        <w:rPr>
          <w:rFonts w:ascii="Arial" w:hAnsi="Arial" w:cs="Arial"/>
        </w:rPr>
        <w:t>Zapłata wynagrodzenia nastąpi przelewem bankowym na wskazany przez Wykonawcę rachunek bankowy na podstawie prawidłowo wystawionej faktury w terminie 30 dni kalendarzowych od dnia jej doręczenia Zamawiającemu.</w:t>
      </w:r>
    </w:p>
    <w:p w14:paraId="12C39FF1" w14:textId="77777777" w:rsidR="000818DA" w:rsidRDefault="000818DA" w:rsidP="00655DEA">
      <w:pPr>
        <w:pStyle w:val="Nagwek1"/>
        <w:numPr>
          <w:ilvl w:val="0"/>
          <w:numId w:val="1"/>
        </w:numPr>
        <w:spacing w:before="0" w:after="0" w:line="360" w:lineRule="auto"/>
      </w:pPr>
      <w:bookmarkStart w:id="11" w:name="_Toc76641065"/>
      <w:r w:rsidRPr="000818DA">
        <w:t>Kary umowne</w:t>
      </w:r>
      <w:bookmarkEnd w:id="11"/>
    </w:p>
    <w:p w14:paraId="75DB972C" w14:textId="77777777" w:rsidR="00C9101D" w:rsidRPr="00C9101D" w:rsidRDefault="00C9101D" w:rsidP="00C9101D">
      <w:pPr>
        <w:rPr>
          <w:rFonts w:ascii="Arial" w:hAnsi="Arial" w:cs="Arial"/>
        </w:rPr>
      </w:pPr>
      <w:r w:rsidRPr="00C9101D">
        <w:rPr>
          <w:rFonts w:ascii="Arial" w:hAnsi="Arial" w:cs="Arial"/>
        </w:rPr>
        <w:t>Szczegółowo opisane w Umowie</w:t>
      </w:r>
    </w:p>
    <w:p w14:paraId="04435CC9" w14:textId="77777777" w:rsidR="007142F8" w:rsidRDefault="007142F8" w:rsidP="00E71042">
      <w:pPr>
        <w:spacing w:line="360" w:lineRule="auto"/>
        <w:rPr>
          <w:rFonts w:ascii="Arial" w:hAnsi="Arial" w:cs="Arial"/>
        </w:rPr>
      </w:pPr>
    </w:p>
    <w:p w14:paraId="0F66C042" w14:textId="3C04DBD0" w:rsidR="007142F8" w:rsidRPr="001F228A" w:rsidRDefault="000818DA" w:rsidP="00E71042">
      <w:pPr>
        <w:pStyle w:val="Nagwek1"/>
        <w:numPr>
          <w:ilvl w:val="0"/>
          <w:numId w:val="1"/>
        </w:numPr>
        <w:spacing w:before="0" w:after="0" w:line="360" w:lineRule="auto"/>
      </w:pPr>
      <w:bookmarkStart w:id="12" w:name="_Toc76641066"/>
      <w:r w:rsidRPr="000818DA">
        <w:t>Prawo opcji</w:t>
      </w:r>
      <w:bookmarkEnd w:id="12"/>
    </w:p>
    <w:p w14:paraId="73EA4EE8" w14:textId="77777777" w:rsidR="000818DA" w:rsidRDefault="00064322" w:rsidP="00E71042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Zamawiający nie przewiduje prawa opcji</w:t>
      </w:r>
    </w:p>
    <w:p w14:paraId="4394B36B" w14:textId="62E93D65" w:rsidR="000818DA" w:rsidRPr="00167E88" w:rsidRDefault="000818DA" w:rsidP="00E71042">
      <w:pPr>
        <w:pStyle w:val="Nagwek1"/>
        <w:numPr>
          <w:ilvl w:val="0"/>
          <w:numId w:val="1"/>
        </w:numPr>
        <w:spacing w:before="0" w:after="0" w:line="360" w:lineRule="auto"/>
      </w:pPr>
      <w:bookmarkStart w:id="13" w:name="_Toc76641067"/>
      <w:r w:rsidRPr="000818DA">
        <w:t>Podwykonawcy</w:t>
      </w:r>
      <w:bookmarkEnd w:id="13"/>
    </w:p>
    <w:p w14:paraId="20B85835" w14:textId="28E528E7" w:rsidR="00037DE9" w:rsidRDefault="00064322" w:rsidP="00E71042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Przy wykonywaniu Umowy Wykonawca nie może posługiwać się podwykonawcami.</w:t>
      </w:r>
    </w:p>
    <w:p w14:paraId="5B1CB9F3" w14:textId="77777777" w:rsidR="000818DA" w:rsidRPr="00607688" w:rsidRDefault="000818DA" w:rsidP="00655DEA">
      <w:pPr>
        <w:pStyle w:val="Nagwek1"/>
        <w:numPr>
          <w:ilvl w:val="0"/>
          <w:numId w:val="1"/>
        </w:numPr>
        <w:spacing w:before="0" w:after="0" w:line="360" w:lineRule="auto"/>
      </w:pPr>
      <w:bookmarkStart w:id="14" w:name="_Toc76641068"/>
      <w:r w:rsidRPr="000818DA">
        <w:t xml:space="preserve">Zamówienia </w:t>
      </w:r>
      <w:r w:rsidR="002A5205">
        <w:t>podobne</w:t>
      </w:r>
      <w:bookmarkEnd w:id="14"/>
    </w:p>
    <w:p w14:paraId="7816912A" w14:textId="77777777" w:rsidR="000818DA" w:rsidRPr="00E20DFB" w:rsidRDefault="00064322" w:rsidP="00E71042">
      <w:pPr>
        <w:spacing w:line="360" w:lineRule="auto"/>
        <w:rPr>
          <w:rFonts w:ascii="Arial" w:eastAsia="Times New Roman" w:hAnsi="Arial" w:cs="Arial"/>
          <w:kern w:val="1"/>
          <w:lang w:eastAsia="hi-IN" w:bidi="hi-IN"/>
        </w:rPr>
      </w:pPr>
      <w:r>
        <w:rPr>
          <w:rFonts w:ascii="Arial" w:eastAsia="Times New Roman" w:hAnsi="Arial" w:cs="Arial"/>
          <w:kern w:val="1"/>
          <w:lang w:eastAsia="hi-IN" w:bidi="hi-IN"/>
        </w:rPr>
        <w:t>Nie dotyczy</w:t>
      </w:r>
    </w:p>
    <w:p w14:paraId="14CBFC0F" w14:textId="77777777" w:rsidR="00E20DFB" w:rsidRPr="00945585" w:rsidRDefault="00E20DFB" w:rsidP="00655DEA">
      <w:pPr>
        <w:pStyle w:val="Nagwek1"/>
        <w:numPr>
          <w:ilvl w:val="0"/>
          <w:numId w:val="1"/>
        </w:numPr>
        <w:spacing w:before="0" w:after="0" w:line="360" w:lineRule="auto"/>
      </w:pPr>
      <w:bookmarkStart w:id="15" w:name="_Toc76641069"/>
      <w:r w:rsidRPr="00945585">
        <w:t>Referencje</w:t>
      </w:r>
      <w:bookmarkEnd w:id="15"/>
    </w:p>
    <w:p w14:paraId="70919267" w14:textId="05102CFF" w:rsidR="002F7D14" w:rsidRDefault="002F7D14" w:rsidP="009E30D4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Do postepowania może przystąpić Wykonawca, który</w:t>
      </w:r>
      <w:r w:rsidR="00D4577A">
        <w:rPr>
          <w:rFonts w:ascii="Arial" w:hAnsi="Arial" w:cs="Arial"/>
        </w:rPr>
        <w:t xml:space="preserve"> w okresie </w:t>
      </w:r>
      <w:r w:rsidR="009E30D4">
        <w:rPr>
          <w:rFonts w:ascii="Arial" w:hAnsi="Arial" w:cs="Arial"/>
        </w:rPr>
        <w:t>ostatnich trzech</w:t>
      </w:r>
      <w:r w:rsidR="00D4577A">
        <w:rPr>
          <w:rFonts w:ascii="Arial" w:hAnsi="Arial" w:cs="Arial"/>
        </w:rPr>
        <w:t xml:space="preserve"> lat przed </w:t>
      </w:r>
      <w:r w:rsidR="009E30D4">
        <w:rPr>
          <w:rFonts w:ascii="Arial" w:hAnsi="Arial" w:cs="Arial"/>
        </w:rPr>
        <w:t xml:space="preserve">upływem terminu składania ofert, a  </w:t>
      </w:r>
      <w:r w:rsidR="00D4577A">
        <w:rPr>
          <w:rFonts w:ascii="Arial" w:hAnsi="Arial" w:cs="Arial"/>
        </w:rPr>
        <w:t>jeżeli okres prowadzenia działalności jest krótszy</w:t>
      </w:r>
      <w:r>
        <w:rPr>
          <w:rFonts w:ascii="Arial" w:hAnsi="Arial" w:cs="Arial"/>
        </w:rPr>
        <w:t xml:space="preserve"> </w:t>
      </w:r>
      <w:r w:rsidR="009E30D4">
        <w:rPr>
          <w:rFonts w:ascii="Arial" w:hAnsi="Arial" w:cs="Arial"/>
        </w:rPr>
        <w:t>– w tym okresie,</w:t>
      </w:r>
      <w:r w:rsidR="00D4577A">
        <w:rPr>
          <w:rFonts w:ascii="Arial" w:hAnsi="Arial" w:cs="Arial"/>
        </w:rPr>
        <w:t xml:space="preserve"> </w:t>
      </w:r>
      <w:r w:rsidR="009E30D4">
        <w:rPr>
          <w:rFonts w:ascii="Arial" w:hAnsi="Arial" w:cs="Arial"/>
        </w:rPr>
        <w:t>wykonał minimum dwie usługi</w:t>
      </w:r>
      <w:r w:rsidR="006170FB">
        <w:rPr>
          <w:rFonts w:ascii="Arial" w:hAnsi="Arial" w:cs="Arial"/>
        </w:rPr>
        <w:t xml:space="preserve"> polegające na koszeniu zieleni o wartości co najmniej </w:t>
      </w:r>
      <w:r w:rsidR="006B6C70">
        <w:rPr>
          <w:rFonts w:ascii="Arial" w:hAnsi="Arial" w:cs="Arial"/>
        </w:rPr>
        <w:t>45</w:t>
      </w:r>
      <w:r w:rsidR="006170FB" w:rsidRPr="005E4E80">
        <w:rPr>
          <w:rFonts w:ascii="Arial" w:hAnsi="Arial" w:cs="Arial"/>
        </w:rPr>
        <w:t>0 000,00</w:t>
      </w:r>
      <w:r w:rsidR="006170FB">
        <w:rPr>
          <w:rFonts w:ascii="Arial" w:hAnsi="Arial" w:cs="Arial"/>
        </w:rPr>
        <w:t xml:space="preserve"> zł netto</w:t>
      </w:r>
      <w:r w:rsidR="001F228A">
        <w:rPr>
          <w:rFonts w:ascii="Arial" w:hAnsi="Arial" w:cs="Arial"/>
        </w:rPr>
        <w:t xml:space="preserve"> (słownie: </w:t>
      </w:r>
      <w:r w:rsidR="00875D52">
        <w:rPr>
          <w:rFonts w:ascii="Arial" w:hAnsi="Arial" w:cs="Arial"/>
        </w:rPr>
        <w:t xml:space="preserve">czterysta </w:t>
      </w:r>
      <w:r w:rsidR="000A1FBB">
        <w:rPr>
          <w:rFonts w:ascii="Arial" w:hAnsi="Arial" w:cs="Arial"/>
        </w:rPr>
        <w:t>pięćdziesiąt</w:t>
      </w:r>
      <w:r w:rsidR="001F228A">
        <w:rPr>
          <w:rFonts w:ascii="Arial" w:hAnsi="Arial" w:cs="Arial"/>
        </w:rPr>
        <w:t xml:space="preserve"> tysięcy 00/100)</w:t>
      </w:r>
      <w:r w:rsidR="00607688">
        <w:rPr>
          <w:rFonts w:ascii="Arial" w:hAnsi="Arial" w:cs="Arial"/>
        </w:rPr>
        <w:t>.</w:t>
      </w:r>
    </w:p>
    <w:p w14:paraId="1BAA7A26" w14:textId="77777777" w:rsidR="00607688" w:rsidRDefault="00607688" w:rsidP="009E30D4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Na potwierdzenie powyższego warunku Wykonawca przedstawi:</w:t>
      </w:r>
    </w:p>
    <w:p w14:paraId="761CB9AD" w14:textId="77777777" w:rsidR="00607688" w:rsidRDefault="002F7D14" w:rsidP="002F7D14">
      <w:pPr>
        <w:spacing w:line="360" w:lineRule="auto"/>
        <w:ind w:left="142" w:hanging="142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hAnsi="Arial" w:cs="Arial"/>
        </w:rPr>
        <w:t xml:space="preserve"> </w:t>
      </w:r>
      <w:r w:rsidRPr="00004ECF">
        <w:rPr>
          <w:rFonts w:ascii="Arial" w:eastAsia="Times New Roman" w:hAnsi="Arial" w:cs="Arial"/>
          <w:b/>
          <w:lang w:eastAsia="ar-SA"/>
        </w:rPr>
        <w:t>-</w:t>
      </w:r>
      <w:r w:rsidRPr="00004ECF">
        <w:rPr>
          <w:rFonts w:ascii="Arial" w:eastAsia="Times New Roman" w:hAnsi="Arial" w:cs="Arial"/>
          <w:lang w:eastAsia="ar-SA"/>
        </w:rPr>
        <w:t xml:space="preserve"> wykaz wykonanych prac</w:t>
      </w:r>
      <w:r w:rsidR="00607688">
        <w:rPr>
          <w:rFonts w:ascii="Arial" w:eastAsia="Times New Roman" w:hAnsi="Arial" w:cs="Arial"/>
          <w:lang w:eastAsia="ar-SA"/>
        </w:rPr>
        <w:t>,</w:t>
      </w:r>
      <w:r w:rsidRPr="00004ECF">
        <w:rPr>
          <w:rFonts w:ascii="Arial" w:eastAsia="Times New Roman" w:hAnsi="Arial" w:cs="Arial"/>
          <w:lang w:eastAsia="ar-SA"/>
        </w:rPr>
        <w:t xml:space="preserve"> </w:t>
      </w:r>
      <w:r w:rsidR="00607688">
        <w:rPr>
          <w:rFonts w:ascii="Arial" w:eastAsia="Times New Roman" w:hAnsi="Arial" w:cs="Arial"/>
          <w:lang w:eastAsia="ar-SA"/>
        </w:rPr>
        <w:t>oraz</w:t>
      </w:r>
    </w:p>
    <w:p w14:paraId="470C12B1" w14:textId="77777777" w:rsidR="00607688" w:rsidRDefault="00607688" w:rsidP="002F7D14">
      <w:pPr>
        <w:spacing w:line="360" w:lineRule="auto"/>
        <w:ind w:left="142" w:hanging="142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-</w:t>
      </w:r>
      <w:r>
        <w:rPr>
          <w:rFonts w:ascii="Arial" w:eastAsia="Times New Roman" w:hAnsi="Arial" w:cs="Arial"/>
          <w:lang w:eastAsia="ar-SA"/>
        </w:rPr>
        <w:t xml:space="preserve"> dokumenty potwierdzające, że usługi zostały wykonane należycie ( przy czym dokumentami o których mowa są referencje bądź inne dokumenty wystawione przez podmiot, na rzecz którego usługi były wykonywane z podaniem ich wartości, przedmiotu oraz daty wykonania usługi.</w:t>
      </w:r>
    </w:p>
    <w:p w14:paraId="3535D90F" w14:textId="77777777" w:rsidR="00607688" w:rsidRPr="00607688" w:rsidRDefault="00607688" w:rsidP="00607688">
      <w:pPr>
        <w:spacing w:line="360" w:lineRule="auto"/>
        <w:jc w:val="both"/>
        <w:rPr>
          <w:rFonts w:ascii="Arial" w:eastAsia="Times New Roman" w:hAnsi="Arial" w:cs="Arial"/>
          <w:lang w:eastAsia="ar-SA"/>
        </w:rPr>
      </w:pPr>
      <w:r w:rsidRPr="00607688">
        <w:rPr>
          <w:rFonts w:ascii="Arial" w:eastAsia="Times New Roman" w:hAnsi="Arial" w:cs="Arial"/>
          <w:lang w:eastAsia="ar-SA"/>
        </w:rPr>
        <w:lastRenderedPageBreak/>
        <w:t>W przypadku Wykonawców wspólnie ubiegających się o udzielenie zamówienia spełnienie warunków wskazanych powyżej</w:t>
      </w:r>
      <w:r>
        <w:rPr>
          <w:rFonts w:ascii="Arial" w:eastAsia="Times New Roman" w:hAnsi="Arial" w:cs="Arial"/>
          <w:lang w:eastAsia="ar-SA"/>
        </w:rPr>
        <w:t xml:space="preserve"> Wykonawcy wykazują łącznie.</w:t>
      </w:r>
      <w:r w:rsidRPr="00607688">
        <w:rPr>
          <w:rFonts w:ascii="Arial" w:eastAsia="Times New Roman" w:hAnsi="Arial" w:cs="Arial"/>
          <w:lang w:eastAsia="ar-SA"/>
        </w:rPr>
        <w:t xml:space="preserve"> </w:t>
      </w:r>
    </w:p>
    <w:p w14:paraId="6DD4D63C" w14:textId="77777777" w:rsidR="000818DA" w:rsidRDefault="000818DA" w:rsidP="00655DEA">
      <w:pPr>
        <w:pStyle w:val="Nagwek1"/>
        <w:numPr>
          <w:ilvl w:val="0"/>
          <w:numId w:val="1"/>
        </w:numPr>
        <w:spacing w:before="0" w:after="0" w:line="360" w:lineRule="auto"/>
      </w:pPr>
      <w:bookmarkStart w:id="16" w:name="_Toc76641070"/>
      <w:r w:rsidRPr="000818DA">
        <w:t>Uwagi końcowe</w:t>
      </w:r>
      <w:bookmarkEnd w:id="16"/>
    </w:p>
    <w:p w14:paraId="192BA812" w14:textId="77777777" w:rsidR="007142F8" w:rsidRDefault="007142F8" w:rsidP="00E71042">
      <w:pPr>
        <w:spacing w:line="360" w:lineRule="auto"/>
        <w:rPr>
          <w:rFonts w:ascii="Arial" w:hAnsi="Arial" w:cs="Arial"/>
        </w:rPr>
      </w:pPr>
    </w:p>
    <w:p w14:paraId="3ADB8026" w14:textId="77777777" w:rsidR="000818DA" w:rsidRDefault="00064322" w:rsidP="00E71042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Wszystkie koszty związane z Umową ponosi Wykonawca.</w:t>
      </w:r>
    </w:p>
    <w:p w14:paraId="11D001D5" w14:textId="77777777" w:rsidR="000818DA" w:rsidRDefault="000818DA" w:rsidP="00E71042">
      <w:pPr>
        <w:spacing w:line="360" w:lineRule="auto"/>
        <w:rPr>
          <w:rFonts w:ascii="Arial" w:hAnsi="Arial" w:cs="Arial"/>
        </w:rPr>
      </w:pPr>
    </w:p>
    <w:p w14:paraId="73E2FB8D" w14:textId="77777777" w:rsidR="00C9101D" w:rsidRPr="00C9101D" w:rsidRDefault="000818DA" w:rsidP="00655DEA">
      <w:pPr>
        <w:pStyle w:val="Nagwek1"/>
        <w:numPr>
          <w:ilvl w:val="0"/>
          <w:numId w:val="1"/>
        </w:numPr>
        <w:spacing w:before="0" w:after="0" w:line="360" w:lineRule="auto"/>
      </w:pPr>
      <w:bookmarkStart w:id="17" w:name="_Toc76641071"/>
      <w:r>
        <w:t>Załączniki</w:t>
      </w:r>
      <w:bookmarkEnd w:id="17"/>
    </w:p>
    <w:p w14:paraId="65D952BF" w14:textId="77777777" w:rsidR="007142F8" w:rsidRDefault="007142F8" w:rsidP="00E71042">
      <w:pPr>
        <w:spacing w:line="360" w:lineRule="auto"/>
        <w:rPr>
          <w:rFonts w:ascii="Arial" w:hAnsi="Arial" w:cs="Arial"/>
        </w:rPr>
      </w:pPr>
    </w:p>
    <w:p w14:paraId="5D485369" w14:textId="7740472A" w:rsidR="00C9101D" w:rsidRDefault="00C9101D" w:rsidP="002F7D14">
      <w:pPr>
        <w:spacing w:after="20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1 – </w:t>
      </w:r>
      <w:r w:rsidR="000E7EFB">
        <w:rPr>
          <w:rFonts w:ascii="Arial" w:hAnsi="Arial" w:cs="Arial"/>
        </w:rPr>
        <w:t>Powierzchnia traw do wykoszenia</w:t>
      </w:r>
      <w:r w:rsidR="00167E88">
        <w:rPr>
          <w:rFonts w:ascii="Arial" w:hAnsi="Arial" w:cs="Arial"/>
        </w:rPr>
        <w:t xml:space="preserve"> etap I</w:t>
      </w:r>
      <w:r w:rsidR="001D70D5">
        <w:rPr>
          <w:rFonts w:ascii="Arial" w:hAnsi="Arial" w:cs="Arial"/>
        </w:rPr>
        <w:t xml:space="preserve"> L285</w:t>
      </w:r>
    </w:p>
    <w:p w14:paraId="7C118429" w14:textId="381C0CEA" w:rsidR="00167E88" w:rsidRDefault="00167E88" w:rsidP="002F7D14">
      <w:pPr>
        <w:spacing w:after="20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Załącznik nr 1a – Powierzchnia traw do wykoszenia etap II</w:t>
      </w:r>
      <w:r w:rsidR="001D70D5">
        <w:rPr>
          <w:rFonts w:ascii="Arial" w:hAnsi="Arial" w:cs="Arial"/>
        </w:rPr>
        <w:t xml:space="preserve"> L285</w:t>
      </w:r>
    </w:p>
    <w:p w14:paraId="3AB4BDCF" w14:textId="03786C25" w:rsidR="00203A77" w:rsidRDefault="00167E88" w:rsidP="00167E88">
      <w:pPr>
        <w:spacing w:after="20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Załącznik nr 2 – Powierzchnia krzewów do wycinki etap I</w:t>
      </w:r>
      <w:r w:rsidR="001D70D5">
        <w:rPr>
          <w:rFonts w:ascii="Arial" w:hAnsi="Arial" w:cs="Arial"/>
        </w:rPr>
        <w:t xml:space="preserve"> L285</w:t>
      </w:r>
    </w:p>
    <w:p w14:paraId="59D1EC1D" w14:textId="44C3879D" w:rsidR="001D70D5" w:rsidRPr="00037DE9" w:rsidRDefault="006F1649" w:rsidP="00167E88">
      <w:pPr>
        <w:spacing w:after="20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Załącznik</w:t>
      </w:r>
      <w:r w:rsidR="001D70D5">
        <w:rPr>
          <w:rFonts w:ascii="Arial" w:hAnsi="Arial" w:cs="Arial"/>
        </w:rPr>
        <w:t xml:space="preserve"> nr 3 – Powierzchnia traw </w:t>
      </w:r>
      <w:r>
        <w:rPr>
          <w:rFonts w:ascii="Arial" w:hAnsi="Arial" w:cs="Arial"/>
        </w:rPr>
        <w:t>do wykoszenia L 137</w:t>
      </w:r>
    </w:p>
    <w:sectPr w:rsidR="001D70D5" w:rsidRPr="00037DE9" w:rsidSect="00BB29A8">
      <w:footerReference w:type="default" r:id="rId8"/>
      <w:footerReference w:type="first" r:id="rId9"/>
      <w:pgSz w:w="11906" w:h="16838" w:code="9"/>
      <w:pgMar w:top="-568" w:right="1134" w:bottom="567" w:left="1418" w:header="707" w:footer="85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C6329" w14:textId="77777777" w:rsidR="006008EC" w:rsidRDefault="006008EC" w:rsidP="00D5409C">
      <w:r>
        <w:separator/>
      </w:r>
    </w:p>
  </w:endnote>
  <w:endnote w:type="continuationSeparator" w:id="0">
    <w:p w14:paraId="2BB7C70C" w14:textId="77777777" w:rsidR="006008EC" w:rsidRDefault="006008EC" w:rsidP="00D5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6793503"/>
      <w:docPartObj>
        <w:docPartGallery w:val="Page Numbers (Bottom of Page)"/>
        <w:docPartUnique/>
      </w:docPartObj>
    </w:sdtPr>
    <w:sdtContent>
      <w:p w14:paraId="08FCD544" w14:textId="77777777" w:rsidR="00F246EB" w:rsidRDefault="00F246E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609A">
          <w:rPr>
            <w:noProof/>
          </w:rPr>
          <w:t>11</w:t>
        </w:r>
        <w:r>
          <w:fldChar w:fldCharType="end"/>
        </w:r>
      </w:p>
    </w:sdtContent>
  </w:sdt>
  <w:p w14:paraId="668E5643" w14:textId="77777777" w:rsidR="00F246EB" w:rsidRDefault="00F246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54634446"/>
      <w:docPartObj>
        <w:docPartGallery w:val="Page Numbers (Bottom of Page)"/>
        <w:docPartUnique/>
      </w:docPartObj>
    </w:sdtPr>
    <w:sdtContent>
      <w:p w14:paraId="1EA42311" w14:textId="77777777" w:rsidR="00F246EB" w:rsidRDefault="00F246EB" w:rsidP="006622AF">
        <w:pPr>
          <w:pStyle w:val="Stopka"/>
        </w:pPr>
        <w:r w:rsidRPr="006622AF">
          <w:t>Opis Przedmiotu Zamówienia 1.2</w:t>
        </w:r>
      </w:p>
    </w:sdtContent>
  </w:sdt>
  <w:p w14:paraId="19E1F3CF" w14:textId="77777777" w:rsidR="00F246EB" w:rsidRPr="006622AF" w:rsidRDefault="00F246EB" w:rsidP="006622AF">
    <w:pPr>
      <w:pStyle w:val="Stopka"/>
      <w:rPr>
        <w:rFonts w:ascii="Arial" w:hAnsi="Arial" w:cs="Arial"/>
        <w:color w:val="808080"/>
        <w:sz w:val="14"/>
        <w:szCs w:val="14"/>
      </w:rPr>
    </w:pPr>
    <w:r w:rsidRPr="006622AF">
      <w:rPr>
        <w:rFonts w:ascii="Arial" w:hAnsi="Arial" w:cs="Arial"/>
        <w:color w:val="808080"/>
        <w:sz w:val="14"/>
        <w:szCs w:val="14"/>
      </w:rPr>
      <w:t xml:space="preserve">Spółka wpisana do rejestru przedsiębiorców prowadzonego przez Sąd Rejonowy dla m. st. Warszawy w Warszawie </w:t>
    </w:r>
  </w:p>
  <w:p w14:paraId="0C52FB42" w14:textId="77777777" w:rsidR="00F246EB" w:rsidRPr="006622AF" w:rsidRDefault="00F246EB" w:rsidP="006622AF">
    <w:pPr>
      <w:pStyle w:val="Stopka"/>
      <w:rPr>
        <w:rFonts w:ascii="Arial" w:hAnsi="Arial" w:cs="Arial"/>
        <w:color w:val="808080"/>
        <w:sz w:val="14"/>
        <w:szCs w:val="14"/>
      </w:rPr>
    </w:pPr>
    <w:r w:rsidRPr="006622AF">
      <w:rPr>
        <w:rFonts w:ascii="Arial" w:hAnsi="Arial" w:cs="Arial"/>
        <w:color w:val="808080"/>
        <w:sz w:val="14"/>
        <w:szCs w:val="14"/>
      </w:rPr>
      <w:t xml:space="preserve">XIV Wydział Gospodarczy Krajowego Rejestru Sądowego pod numerem KRS 0000037568, NIP 113-23-16-427, </w:t>
    </w:r>
  </w:p>
  <w:p w14:paraId="667DC926" w14:textId="30A67937" w:rsidR="00F246EB" w:rsidRPr="006622AF" w:rsidRDefault="00F246EB" w:rsidP="006622AF">
    <w:pPr>
      <w:pStyle w:val="Stopka"/>
      <w:rPr>
        <w:rFonts w:ascii="Arial" w:hAnsi="Arial" w:cs="Arial"/>
        <w:color w:val="808080"/>
        <w:sz w:val="14"/>
        <w:szCs w:val="14"/>
      </w:rPr>
    </w:pPr>
    <w:r w:rsidRPr="006622AF">
      <w:rPr>
        <w:rFonts w:ascii="Arial" w:hAnsi="Arial" w:cs="Arial"/>
        <w:color w:val="808080"/>
        <w:sz w:val="14"/>
        <w:szCs w:val="14"/>
      </w:rPr>
      <w:t xml:space="preserve">REGON 017319027. Wysokość kapitału zakładowego w całości wpłaconego: </w:t>
    </w:r>
    <w:r w:rsidR="00472F64">
      <w:rPr>
        <w:rFonts w:ascii="Arial" w:hAnsi="Arial" w:cs="Arial"/>
        <w:bCs/>
        <w:color w:val="808080"/>
        <w:sz w:val="14"/>
        <w:szCs w:val="14"/>
      </w:rPr>
      <w:t>3</w:t>
    </w:r>
    <w:r w:rsidR="00105B93">
      <w:rPr>
        <w:rFonts w:ascii="Arial" w:hAnsi="Arial" w:cs="Arial"/>
        <w:bCs/>
        <w:color w:val="808080"/>
        <w:sz w:val="14"/>
        <w:szCs w:val="14"/>
      </w:rPr>
      <w:t>8</w:t>
    </w:r>
    <w:r w:rsidRPr="006622AF">
      <w:rPr>
        <w:rFonts w:ascii="Arial" w:hAnsi="Arial" w:cs="Arial"/>
        <w:bCs/>
        <w:color w:val="808080"/>
        <w:sz w:val="14"/>
        <w:szCs w:val="14"/>
      </w:rPr>
      <w:t xml:space="preserve"> </w:t>
    </w:r>
    <w:r w:rsidR="00105B93">
      <w:rPr>
        <w:rFonts w:ascii="Arial" w:hAnsi="Arial" w:cs="Arial"/>
        <w:bCs/>
        <w:color w:val="808080"/>
        <w:sz w:val="14"/>
        <w:szCs w:val="14"/>
      </w:rPr>
      <w:t>481</w:t>
    </w:r>
    <w:r w:rsidR="00472F64">
      <w:rPr>
        <w:rFonts w:ascii="Arial" w:hAnsi="Arial" w:cs="Arial"/>
        <w:bCs/>
        <w:color w:val="808080"/>
        <w:sz w:val="14"/>
        <w:szCs w:val="14"/>
      </w:rPr>
      <w:t xml:space="preserve"> </w:t>
    </w:r>
    <w:r w:rsidR="00105B93">
      <w:rPr>
        <w:rFonts w:ascii="Arial" w:hAnsi="Arial" w:cs="Arial"/>
        <w:bCs/>
        <w:color w:val="808080"/>
        <w:sz w:val="14"/>
        <w:szCs w:val="14"/>
      </w:rPr>
      <w:t>109</w:t>
    </w:r>
    <w:r w:rsidRPr="006622AF">
      <w:rPr>
        <w:rFonts w:ascii="Arial" w:hAnsi="Arial" w:cs="Arial"/>
        <w:bCs/>
        <w:color w:val="808080"/>
        <w:sz w:val="14"/>
        <w:szCs w:val="14"/>
      </w:rPr>
      <w:t xml:space="preserve"> 000,00 </w:t>
    </w:r>
    <w:r w:rsidRPr="006622AF">
      <w:rPr>
        <w:rFonts w:ascii="Arial" w:hAnsi="Arial" w:cs="Arial"/>
        <w:color w:val="808080"/>
        <w:sz w:val="14"/>
        <w:szCs w:val="14"/>
      </w:rPr>
      <w:t>zł</w:t>
    </w:r>
  </w:p>
  <w:p w14:paraId="029A9D29" w14:textId="77777777" w:rsidR="00F246EB" w:rsidRPr="006622AF" w:rsidRDefault="00F246EB" w:rsidP="006622AF">
    <w:pPr>
      <w:pStyle w:val="Stopka"/>
      <w:jc w:val="right"/>
      <w:rPr>
        <w:rFonts w:ascii="Arial" w:hAnsi="Arial" w:cs="Arial"/>
        <w:color w:val="808080"/>
        <w:sz w:val="20"/>
        <w:szCs w:val="20"/>
      </w:rPr>
    </w:pPr>
    <w:r w:rsidRPr="006622AF">
      <w:rPr>
        <w:rFonts w:ascii="Arial" w:hAnsi="Arial" w:cs="Arial"/>
        <w:color w:val="808080"/>
        <w:sz w:val="20"/>
        <w:szCs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136C1" w14:textId="77777777" w:rsidR="006008EC" w:rsidRDefault="006008EC" w:rsidP="00D5409C">
      <w:r>
        <w:separator/>
      </w:r>
    </w:p>
  </w:footnote>
  <w:footnote w:type="continuationSeparator" w:id="0">
    <w:p w14:paraId="275586F3" w14:textId="77777777" w:rsidR="006008EC" w:rsidRDefault="006008EC" w:rsidP="00D540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FACE3AD4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7046A0AE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3823DA2"/>
    <w:multiLevelType w:val="hybridMultilevel"/>
    <w:tmpl w:val="A22AA56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971A0B"/>
    <w:multiLevelType w:val="hybridMultilevel"/>
    <w:tmpl w:val="C1346D4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CAF50E3"/>
    <w:multiLevelType w:val="hybridMultilevel"/>
    <w:tmpl w:val="9CD62B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9E4D14"/>
    <w:multiLevelType w:val="hybridMultilevel"/>
    <w:tmpl w:val="652228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94E06"/>
    <w:multiLevelType w:val="hybridMultilevel"/>
    <w:tmpl w:val="1C7AE388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44F47FB"/>
    <w:multiLevelType w:val="hybridMultilevel"/>
    <w:tmpl w:val="60AAF878"/>
    <w:lvl w:ilvl="0" w:tplc="04150019">
      <w:start w:val="1"/>
      <w:numFmt w:val="lowerLetter"/>
      <w:lvlText w:val="%1.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" w15:restartNumberingAfterBreak="0">
    <w:nsid w:val="162E1905"/>
    <w:multiLevelType w:val="hybridMultilevel"/>
    <w:tmpl w:val="19F2D6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284136"/>
    <w:multiLevelType w:val="hybridMultilevel"/>
    <w:tmpl w:val="05D28222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CCD0E86"/>
    <w:multiLevelType w:val="hybridMultilevel"/>
    <w:tmpl w:val="CAE6784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F6B7649"/>
    <w:multiLevelType w:val="hybridMultilevel"/>
    <w:tmpl w:val="A22AA56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16A2602"/>
    <w:multiLevelType w:val="hybridMultilevel"/>
    <w:tmpl w:val="D63442CA"/>
    <w:lvl w:ilvl="0" w:tplc="B0785ADE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5E44B97"/>
    <w:multiLevelType w:val="hybridMultilevel"/>
    <w:tmpl w:val="5E44DC4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D3F77"/>
    <w:multiLevelType w:val="hybridMultilevel"/>
    <w:tmpl w:val="F9283E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10527"/>
    <w:multiLevelType w:val="hybridMultilevel"/>
    <w:tmpl w:val="BAF60066"/>
    <w:lvl w:ilvl="0" w:tplc="0415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8E948D3"/>
    <w:multiLevelType w:val="multilevel"/>
    <w:tmpl w:val="496AF2BA"/>
    <w:lvl w:ilvl="0">
      <w:start w:val="1"/>
      <w:numFmt w:val="none"/>
      <w:lvlText w:val="7.1"/>
      <w:lvlJc w:val="left"/>
      <w:pPr>
        <w:ind w:left="360" w:hanging="360"/>
      </w:pPr>
      <w:rPr>
        <w:rFonts w:ascii="Arial" w:hAnsi="Arial" w:cs="Aria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6F71694"/>
    <w:multiLevelType w:val="hybridMultilevel"/>
    <w:tmpl w:val="B388E61E"/>
    <w:lvl w:ilvl="0" w:tplc="04150019">
      <w:start w:val="1"/>
      <w:numFmt w:val="lowerLetter"/>
      <w:lvlText w:val="%1.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59EC0DB6"/>
    <w:multiLevelType w:val="hybridMultilevel"/>
    <w:tmpl w:val="EF2ADE1E"/>
    <w:lvl w:ilvl="0" w:tplc="D4DC89F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F57895"/>
    <w:multiLevelType w:val="multilevel"/>
    <w:tmpl w:val="881C44B4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635F755A"/>
    <w:multiLevelType w:val="hybridMultilevel"/>
    <w:tmpl w:val="87CAE656"/>
    <w:lvl w:ilvl="0" w:tplc="0656501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3507103">
    <w:abstractNumId w:val="19"/>
  </w:num>
  <w:num w:numId="2" w16cid:durableId="354813976">
    <w:abstractNumId w:val="11"/>
  </w:num>
  <w:num w:numId="3" w16cid:durableId="420489814">
    <w:abstractNumId w:val="10"/>
  </w:num>
  <w:num w:numId="4" w16cid:durableId="1261642713">
    <w:abstractNumId w:val="16"/>
  </w:num>
  <w:num w:numId="5" w16cid:durableId="1366364256">
    <w:abstractNumId w:val="1"/>
  </w:num>
  <w:num w:numId="6" w16cid:durableId="1655139018">
    <w:abstractNumId w:val="0"/>
  </w:num>
  <w:num w:numId="7" w16cid:durableId="1066612537">
    <w:abstractNumId w:val="18"/>
  </w:num>
  <w:num w:numId="8" w16cid:durableId="1116414435">
    <w:abstractNumId w:val="20"/>
  </w:num>
  <w:num w:numId="9" w16cid:durableId="1136683143">
    <w:abstractNumId w:val="5"/>
  </w:num>
  <w:num w:numId="10" w16cid:durableId="1298607565">
    <w:abstractNumId w:val="12"/>
  </w:num>
  <w:num w:numId="11" w16cid:durableId="279649160">
    <w:abstractNumId w:val="7"/>
  </w:num>
  <w:num w:numId="12" w16cid:durableId="1235776496">
    <w:abstractNumId w:val="17"/>
  </w:num>
  <w:num w:numId="13" w16cid:durableId="1966501653">
    <w:abstractNumId w:val="4"/>
  </w:num>
  <w:num w:numId="14" w16cid:durableId="1346250271">
    <w:abstractNumId w:val="13"/>
  </w:num>
  <w:num w:numId="15" w16cid:durableId="775101678">
    <w:abstractNumId w:val="6"/>
  </w:num>
  <w:num w:numId="16" w16cid:durableId="538857221">
    <w:abstractNumId w:val="9"/>
  </w:num>
  <w:num w:numId="17" w16cid:durableId="736980680">
    <w:abstractNumId w:val="3"/>
  </w:num>
  <w:num w:numId="18" w16cid:durableId="1087532643">
    <w:abstractNumId w:val="15"/>
  </w:num>
  <w:num w:numId="19" w16cid:durableId="1332566592">
    <w:abstractNumId w:val="2"/>
  </w:num>
  <w:num w:numId="20" w16cid:durableId="1940796142">
    <w:abstractNumId w:val="8"/>
  </w:num>
  <w:num w:numId="21" w16cid:durableId="590623047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226"/>
    <w:rsid w:val="00013050"/>
    <w:rsid w:val="00014581"/>
    <w:rsid w:val="0002501E"/>
    <w:rsid w:val="00032A5C"/>
    <w:rsid w:val="000360EA"/>
    <w:rsid w:val="000375C7"/>
    <w:rsid w:val="00037DE9"/>
    <w:rsid w:val="00040F4D"/>
    <w:rsid w:val="000413EE"/>
    <w:rsid w:val="00054E6F"/>
    <w:rsid w:val="00055B09"/>
    <w:rsid w:val="00064322"/>
    <w:rsid w:val="00074343"/>
    <w:rsid w:val="000818DA"/>
    <w:rsid w:val="00081BEF"/>
    <w:rsid w:val="00084B3D"/>
    <w:rsid w:val="00093A7C"/>
    <w:rsid w:val="000A1FBB"/>
    <w:rsid w:val="000A5200"/>
    <w:rsid w:val="000A7299"/>
    <w:rsid w:val="000A7C14"/>
    <w:rsid w:val="000A7C7B"/>
    <w:rsid w:val="000C19C7"/>
    <w:rsid w:val="000C2928"/>
    <w:rsid w:val="000C7539"/>
    <w:rsid w:val="000D4685"/>
    <w:rsid w:val="000E277D"/>
    <w:rsid w:val="000E347C"/>
    <w:rsid w:val="000E7EFB"/>
    <w:rsid w:val="000F4DD8"/>
    <w:rsid w:val="00101C44"/>
    <w:rsid w:val="00105B93"/>
    <w:rsid w:val="001111A9"/>
    <w:rsid w:val="001135F1"/>
    <w:rsid w:val="00120972"/>
    <w:rsid w:val="00120F5C"/>
    <w:rsid w:val="00140277"/>
    <w:rsid w:val="00141226"/>
    <w:rsid w:val="0014267E"/>
    <w:rsid w:val="00144F29"/>
    <w:rsid w:val="00150560"/>
    <w:rsid w:val="00152131"/>
    <w:rsid w:val="00156F3D"/>
    <w:rsid w:val="0016100A"/>
    <w:rsid w:val="0016394F"/>
    <w:rsid w:val="00167E88"/>
    <w:rsid w:val="0017172D"/>
    <w:rsid w:val="0017232D"/>
    <w:rsid w:val="00172A6E"/>
    <w:rsid w:val="00173AAB"/>
    <w:rsid w:val="00184CC9"/>
    <w:rsid w:val="00184D95"/>
    <w:rsid w:val="00186BC3"/>
    <w:rsid w:val="00194ECA"/>
    <w:rsid w:val="001958B1"/>
    <w:rsid w:val="001A0ADE"/>
    <w:rsid w:val="001A1657"/>
    <w:rsid w:val="001A3159"/>
    <w:rsid w:val="001A4F34"/>
    <w:rsid w:val="001B3E74"/>
    <w:rsid w:val="001B48B0"/>
    <w:rsid w:val="001B5E3B"/>
    <w:rsid w:val="001C475B"/>
    <w:rsid w:val="001C5D4B"/>
    <w:rsid w:val="001D70D5"/>
    <w:rsid w:val="001D7A64"/>
    <w:rsid w:val="001F0EAC"/>
    <w:rsid w:val="001F228A"/>
    <w:rsid w:val="001F3FCB"/>
    <w:rsid w:val="00202FBF"/>
    <w:rsid w:val="00203A77"/>
    <w:rsid w:val="00213108"/>
    <w:rsid w:val="00214380"/>
    <w:rsid w:val="00220C74"/>
    <w:rsid w:val="002373A8"/>
    <w:rsid w:val="00237884"/>
    <w:rsid w:val="00247A94"/>
    <w:rsid w:val="0025604B"/>
    <w:rsid w:val="00256C6C"/>
    <w:rsid w:val="002608E9"/>
    <w:rsid w:val="0026189D"/>
    <w:rsid w:val="002672AE"/>
    <w:rsid w:val="0027153D"/>
    <w:rsid w:val="00271ACD"/>
    <w:rsid w:val="00274564"/>
    <w:rsid w:val="002753FA"/>
    <w:rsid w:val="00276DBD"/>
    <w:rsid w:val="0028665D"/>
    <w:rsid w:val="00295C32"/>
    <w:rsid w:val="002A1DC1"/>
    <w:rsid w:val="002A3D42"/>
    <w:rsid w:val="002A5205"/>
    <w:rsid w:val="002A6AF8"/>
    <w:rsid w:val="002B689A"/>
    <w:rsid w:val="002C3283"/>
    <w:rsid w:val="002E434E"/>
    <w:rsid w:val="002E759F"/>
    <w:rsid w:val="002F1393"/>
    <w:rsid w:val="002F7489"/>
    <w:rsid w:val="002F7D14"/>
    <w:rsid w:val="00300501"/>
    <w:rsid w:val="00302A98"/>
    <w:rsid w:val="00303510"/>
    <w:rsid w:val="00305440"/>
    <w:rsid w:val="003106F7"/>
    <w:rsid w:val="00313F79"/>
    <w:rsid w:val="00314E40"/>
    <w:rsid w:val="00325021"/>
    <w:rsid w:val="00344AB4"/>
    <w:rsid w:val="00355386"/>
    <w:rsid w:val="00372D83"/>
    <w:rsid w:val="00381B05"/>
    <w:rsid w:val="0038697B"/>
    <w:rsid w:val="00391226"/>
    <w:rsid w:val="00395611"/>
    <w:rsid w:val="003A6146"/>
    <w:rsid w:val="003A75F2"/>
    <w:rsid w:val="003B71AD"/>
    <w:rsid w:val="003E5C56"/>
    <w:rsid w:val="003F0375"/>
    <w:rsid w:val="003F5ED6"/>
    <w:rsid w:val="003F7EE7"/>
    <w:rsid w:val="00405460"/>
    <w:rsid w:val="004147C7"/>
    <w:rsid w:val="00420701"/>
    <w:rsid w:val="00425CF2"/>
    <w:rsid w:val="004314F2"/>
    <w:rsid w:val="0043519A"/>
    <w:rsid w:val="004358E2"/>
    <w:rsid w:val="004409A0"/>
    <w:rsid w:val="00451967"/>
    <w:rsid w:val="00470CCF"/>
    <w:rsid w:val="00472F64"/>
    <w:rsid w:val="00484ACE"/>
    <w:rsid w:val="00486008"/>
    <w:rsid w:val="00497E98"/>
    <w:rsid w:val="004A6229"/>
    <w:rsid w:val="004A659D"/>
    <w:rsid w:val="004B0ABE"/>
    <w:rsid w:val="004B59D1"/>
    <w:rsid w:val="004B6D5B"/>
    <w:rsid w:val="004B7B5E"/>
    <w:rsid w:val="004C0332"/>
    <w:rsid w:val="004C03DF"/>
    <w:rsid w:val="004C0C88"/>
    <w:rsid w:val="004C672F"/>
    <w:rsid w:val="004D205A"/>
    <w:rsid w:val="004D220A"/>
    <w:rsid w:val="004D4051"/>
    <w:rsid w:val="004D6CB4"/>
    <w:rsid w:val="004D6EC9"/>
    <w:rsid w:val="004E0B4E"/>
    <w:rsid w:val="004E1361"/>
    <w:rsid w:val="004F01B1"/>
    <w:rsid w:val="004F0391"/>
    <w:rsid w:val="00512D5E"/>
    <w:rsid w:val="0051594F"/>
    <w:rsid w:val="0053169E"/>
    <w:rsid w:val="00540CAC"/>
    <w:rsid w:val="0054259D"/>
    <w:rsid w:val="00544E92"/>
    <w:rsid w:val="005472E3"/>
    <w:rsid w:val="00551B8D"/>
    <w:rsid w:val="0055245E"/>
    <w:rsid w:val="00563DFB"/>
    <w:rsid w:val="00581F6F"/>
    <w:rsid w:val="00583E52"/>
    <w:rsid w:val="00590146"/>
    <w:rsid w:val="0059073F"/>
    <w:rsid w:val="00595CCD"/>
    <w:rsid w:val="005A1AED"/>
    <w:rsid w:val="005B3C89"/>
    <w:rsid w:val="005B6EDD"/>
    <w:rsid w:val="005C348F"/>
    <w:rsid w:val="005C34BB"/>
    <w:rsid w:val="005C3EFE"/>
    <w:rsid w:val="005D5C7A"/>
    <w:rsid w:val="005E3B3F"/>
    <w:rsid w:val="005E4E80"/>
    <w:rsid w:val="006008EC"/>
    <w:rsid w:val="00600D6A"/>
    <w:rsid w:val="00602789"/>
    <w:rsid w:val="00607688"/>
    <w:rsid w:val="006114BE"/>
    <w:rsid w:val="00611806"/>
    <w:rsid w:val="00615A71"/>
    <w:rsid w:val="006170FB"/>
    <w:rsid w:val="006175A0"/>
    <w:rsid w:val="00625770"/>
    <w:rsid w:val="00630081"/>
    <w:rsid w:val="0064491F"/>
    <w:rsid w:val="0064524D"/>
    <w:rsid w:val="006553A6"/>
    <w:rsid w:val="00655DEA"/>
    <w:rsid w:val="0065609A"/>
    <w:rsid w:val="006622AF"/>
    <w:rsid w:val="0067064F"/>
    <w:rsid w:val="0067508C"/>
    <w:rsid w:val="0068696F"/>
    <w:rsid w:val="00687F6F"/>
    <w:rsid w:val="006924C8"/>
    <w:rsid w:val="006A159D"/>
    <w:rsid w:val="006A18BD"/>
    <w:rsid w:val="006B0F88"/>
    <w:rsid w:val="006B4F7C"/>
    <w:rsid w:val="006B6163"/>
    <w:rsid w:val="006B6C70"/>
    <w:rsid w:val="006C6BCA"/>
    <w:rsid w:val="006D101D"/>
    <w:rsid w:val="006D3756"/>
    <w:rsid w:val="006D5A44"/>
    <w:rsid w:val="006D6CE5"/>
    <w:rsid w:val="006E74BB"/>
    <w:rsid w:val="006F1649"/>
    <w:rsid w:val="006F4BFE"/>
    <w:rsid w:val="00700279"/>
    <w:rsid w:val="00701930"/>
    <w:rsid w:val="00702810"/>
    <w:rsid w:val="00710613"/>
    <w:rsid w:val="007142F8"/>
    <w:rsid w:val="00724902"/>
    <w:rsid w:val="0073604A"/>
    <w:rsid w:val="007371FF"/>
    <w:rsid w:val="007452EA"/>
    <w:rsid w:val="0075408A"/>
    <w:rsid w:val="00754307"/>
    <w:rsid w:val="00754D1C"/>
    <w:rsid w:val="00766078"/>
    <w:rsid w:val="0077126C"/>
    <w:rsid w:val="007878B6"/>
    <w:rsid w:val="00797BF0"/>
    <w:rsid w:val="007A0C2E"/>
    <w:rsid w:val="007A193F"/>
    <w:rsid w:val="007B1E8F"/>
    <w:rsid w:val="007B2B04"/>
    <w:rsid w:val="007C1DD8"/>
    <w:rsid w:val="007C4446"/>
    <w:rsid w:val="007D5AD4"/>
    <w:rsid w:val="007D74B3"/>
    <w:rsid w:val="007E0330"/>
    <w:rsid w:val="007F0627"/>
    <w:rsid w:val="007F53A4"/>
    <w:rsid w:val="00804ADE"/>
    <w:rsid w:val="008162EC"/>
    <w:rsid w:val="008166D4"/>
    <w:rsid w:val="00822154"/>
    <w:rsid w:val="008274E2"/>
    <w:rsid w:val="00827972"/>
    <w:rsid w:val="00832264"/>
    <w:rsid w:val="0083339E"/>
    <w:rsid w:val="00835BD8"/>
    <w:rsid w:val="00850070"/>
    <w:rsid w:val="008514CF"/>
    <w:rsid w:val="008531A7"/>
    <w:rsid w:val="008542C9"/>
    <w:rsid w:val="0085601F"/>
    <w:rsid w:val="008617FE"/>
    <w:rsid w:val="00867948"/>
    <w:rsid w:val="00870FEA"/>
    <w:rsid w:val="00871DA5"/>
    <w:rsid w:val="008746D9"/>
    <w:rsid w:val="008747AF"/>
    <w:rsid w:val="00875D52"/>
    <w:rsid w:val="008810F5"/>
    <w:rsid w:val="008A05EF"/>
    <w:rsid w:val="008A36F6"/>
    <w:rsid w:val="008A40FC"/>
    <w:rsid w:val="008A5D6E"/>
    <w:rsid w:val="008B4584"/>
    <w:rsid w:val="008B569A"/>
    <w:rsid w:val="008B6A18"/>
    <w:rsid w:val="008D1FC1"/>
    <w:rsid w:val="008D3D41"/>
    <w:rsid w:val="008D6497"/>
    <w:rsid w:val="008D76A6"/>
    <w:rsid w:val="008D7914"/>
    <w:rsid w:val="008E1E1A"/>
    <w:rsid w:val="008E30A4"/>
    <w:rsid w:val="008E3972"/>
    <w:rsid w:val="008E53E3"/>
    <w:rsid w:val="008F4AE1"/>
    <w:rsid w:val="008F5E84"/>
    <w:rsid w:val="009045FE"/>
    <w:rsid w:val="00922E70"/>
    <w:rsid w:val="00931B5B"/>
    <w:rsid w:val="009324DE"/>
    <w:rsid w:val="009328CE"/>
    <w:rsid w:val="0093449F"/>
    <w:rsid w:val="00945585"/>
    <w:rsid w:val="009471B4"/>
    <w:rsid w:val="00955A71"/>
    <w:rsid w:val="00955C1B"/>
    <w:rsid w:val="0096628D"/>
    <w:rsid w:val="0097007A"/>
    <w:rsid w:val="0097201F"/>
    <w:rsid w:val="00974615"/>
    <w:rsid w:val="009767F4"/>
    <w:rsid w:val="00980465"/>
    <w:rsid w:val="009A2861"/>
    <w:rsid w:val="009A2AF0"/>
    <w:rsid w:val="009B1B18"/>
    <w:rsid w:val="009B72A3"/>
    <w:rsid w:val="009C21E4"/>
    <w:rsid w:val="009C2790"/>
    <w:rsid w:val="009C49BB"/>
    <w:rsid w:val="009D133E"/>
    <w:rsid w:val="009E30D4"/>
    <w:rsid w:val="009F0828"/>
    <w:rsid w:val="009F14FE"/>
    <w:rsid w:val="009F1A70"/>
    <w:rsid w:val="009F3D17"/>
    <w:rsid w:val="00A02775"/>
    <w:rsid w:val="00A03CB9"/>
    <w:rsid w:val="00A041F4"/>
    <w:rsid w:val="00A20428"/>
    <w:rsid w:val="00A30AB7"/>
    <w:rsid w:val="00A32A8A"/>
    <w:rsid w:val="00A43060"/>
    <w:rsid w:val="00A609BC"/>
    <w:rsid w:val="00A6236D"/>
    <w:rsid w:val="00A643C0"/>
    <w:rsid w:val="00A665C9"/>
    <w:rsid w:val="00A66681"/>
    <w:rsid w:val="00A80D76"/>
    <w:rsid w:val="00A81CD7"/>
    <w:rsid w:val="00A93A35"/>
    <w:rsid w:val="00A96508"/>
    <w:rsid w:val="00AA1FE2"/>
    <w:rsid w:val="00AA42D9"/>
    <w:rsid w:val="00AA4596"/>
    <w:rsid w:val="00AA6007"/>
    <w:rsid w:val="00AB078F"/>
    <w:rsid w:val="00AB524B"/>
    <w:rsid w:val="00AC3695"/>
    <w:rsid w:val="00AC50AB"/>
    <w:rsid w:val="00AC6321"/>
    <w:rsid w:val="00AD1524"/>
    <w:rsid w:val="00AE3E01"/>
    <w:rsid w:val="00AE7B92"/>
    <w:rsid w:val="00AF6C80"/>
    <w:rsid w:val="00B01136"/>
    <w:rsid w:val="00B036DC"/>
    <w:rsid w:val="00B10699"/>
    <w:rsid w:val="00B11F8C"/>
    <w:rsid w:val="00B156C7"/>
    <w:rsid w:val="00B17BA6"/>
    <w:rsid w:val="00B17F69"/>
    <w:rsid w:val="00B27383"/>
    <w:rsid w:val="00B422A0"/>
    <w:rsid w:val="00B6179F"/>
    <w:rsid w:val="00B66B0B"/>
    <w:rsid w:val="00B83515"/>
    <w:rsid w:val="00B84DAC"/>
    <w:rsid w:val="00B85647"/>
    <w:rsid w:val="00B930A0"/>
    <w:rsid w:val="00BA1B79"/>
    <w:rsid w:val="00BB29A8"/>
    <w:rsid w:val="00BC08AF"/>
    <w:rsid w:val="00BC1A8A"/>
    <w:rsid w:val="00BE3140"/>
    <w:rsid w:val="00BE6CD4"/>
    <w:rsid w:val="00BE717A"/>
    <w:rsid w:val="00BE772E"/>
    <w:rsid w:val="00BF7617"/>
    <w:rsid w:val="00C02688"/>
    <w:rsid w:val="00C06C20"/>
    <w:rsid w:val="00C174B2"/>
    <w:rsid w:val="00C20F87"/>
    <w:rsid w:val="00C23842"/>
    <w:rsid w:val="00C23ADB"/>
    <w:rsid w:val="00C25D47"/>
    <w:rsid w:val="00C33F65"/>
    <w:rsid w:val="00C505E0"/>
    <w:rsid w:val="00C54E3F"/>
    <w:rsid w:val="00C56FD1"/>
    <w:rsid w:val="00C64932"/>
    <w:rsid w:val="00C67988"/>
    <w:rsid w:val="00C8409A"/>
    <w:rsid w:val="00C8479F"/>
    <w:rsid w:val="00C85DA5"/>
    <w:rsid w:val="00C9101D"/>
    <w:rsid w:val="00CA52D3"/>
    <w:rsid w:val="00CA578E"/>
    <w:rsid w:val="00CA5953"/>
    <w:rsid w:val="00CA6D67"/>
    <w:rsid w:val="00CB2058"/>
    <w:rsid w:val="00CB687B"/>
    <w:rsid w:val="00CC03FF"/>
    <w:rsid w:val="00CC230F"/>
    <w:rsid w:val="00CD0875"/>
    <w:rsid w:val="00CD12F9"/>
    <w:rsid w:val="00CD48E3"/>
    <w:rsid w:val="00CE3AEF"/>
    <w:rsid w:val="00CF0B41"/>
    <w:rsid w:val="00CF1552"/>
    <w:rsid w:val="00D00F06"/>
    <w:rsid w:val="00D014B4"/>
    <w:rsid w:val="00D070E7"/>
    <w:rsid w:val="00D10FAB"/>
    <w:rsid w:val="00D11E89"/>
    <w:rsid w:val="00D27405"/>
    <w:rsid w:val="00D355B9"/>
    <w:rsid w:val="00D451BA"/>
    <w:rsid w:val="00D4577A"/>
    <w:rsid w:val="00D47299"/>
    <w:rsid w:val="00D51C6E"/>
    <w:rsid w:val="00D5235E"/>
    <w:rsid w:val="00D5409C"/>
    <w:rsid w:val="00D60AB9"/>
    <w:rsid w:val="00D807D0"/>
    <w:rsid w:val="00D91788"/>
    <w:rsid w:val="00DA3EFF"/>
    <w:rsid w:val="00DA420D"/>
    <w:rsid w:val="00DA617C"/>
    <w:rsid w:val="00DA68E2"/>
    <w:rsid w:val="00DA7770"/>
    <w:rsid w:val="00DC04DA"/>
    <w:rsid w:val="00DC152C"/>
    <w:rsid w:val="00DC1ED6"/>
    <w:rsid w:val="00DC3242"/>
    <w:rsid w:val="00DE3EA6"/>
    <w:rsid w:val="00DE5023"/>
    <w:rsid w:val="00DF2CC5"/>
    <w:rsid w:val="00E0051C"/>
    <w:rsid w:val="00E0257E"/>
    <w:rsid w:val="00E20DFB"/>
    <w:rsid w:val="00E21259"/>
    <w:rsid w:val="00E219BA"/>
    <w:rsid w:val="00E40471"/>
    <w:rsid w:val="00E42AD4"/>
    <w:rsid w:val="00E4733C"/>
    <w:rsid w:val="00E60DE0"/>
    <w:rsid w:val="00E71042"/>
    <w:rsid w:val="00E74D3F"/>
    <w:rsid w:val="00E91694"/>
    <w:rsid w:val="00E97C8A"/>
    <w:rsid w:val="00EA7B9B"/>
    <w:rsid w:val="00EC35DF"/>
    <w:rsid w:val="00ED3746"/>
    <w:rsid w:val="00ED4D05"/>
    <w:rsid w:val="00ED61D6"/>
    <w:rsid w:val="00EE187D"/>
    <w:rsid w:val="00EE2DCC"/>
    <w:rsid w:val="00EE6B83"/>
    <w:rsid w:val="00EF0633"/>
    <w:rsid w:val="00EF1C22"/>
    <w:rsid w:val="00EF48E6"/>
    <w:rsid w:val="00F02A28"/>
    <w:rsid w:val="00F0353A"/>
    <w:rsid w:val="00F22D20"/>
    <w:rsid w:val="00F23736"/>
    <w:rsid w:val="00F246EB"/>
    <w:rsid w:val="00F56976"/>
    <w:rsid w:val="00F701A8"/>
    <w:rsid w:val="00F9476B"/>
    <w:rsid w:val="00F9681F"/>
    <w:rsid w:val="00F97852"/>
    <w:rsid w:val="00FA4EAF"/>
    <w:rsid w:val="00FA6516"/>
    <w:rsid w:val="00FA6739"/>
    <w:rsid w:val="00FC6095"/>
    <w:rsid w:val="00FE3601"/>
    <w:rsid w:val="00FE7857"/>
    <w:rsid w:val="00FF0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3585D6"/>
  <w15:chartTrackingRefBased/>
  <w15:docId w15:val="{1415B791-1113-4032-B6C7-66E3E5238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8E2"/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18DA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471B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C444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7C444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7C444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40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5409C"/>
  </w:style>
  <w:style w:type="paragraph" w:styleId="Stopka">
    <w:name w:val="footer"/>
    <w:basedOn w:val="Normalny"/>
    <w:link w:val="StopkaZnak"/>
    <w:uiPriority w:val="99"/>
    <w:unhideWhenUsed/>
    <w:rsid w:val="00D540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5409C"/>
  </w:style>
  <w:style w:type="paragraph" w:styleId="Tekstdymka">
    <w:name w:val="Balloon Text"/>
    <w:basedOn w:val="Normalny"/>
    <w:link w:val="TekstdymkaZnak"/>
    <w:uiPriority w:val="99"/>
    <w:semiHidden/>
    <w:unhideWhenUsed/>
    <w:rsid w:val="00D5409C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5409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0E277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542C9"/>
    <w:pPr>
      <w:ind w:left="720"/>
      <w:contextualSpacing/>
    </w:pPr>
  </w:style>
  <w:style w:type="table" w:styleId="Tabela-Siatka">
    <w:name w:val="Table Grid"/>
    <w:basedOn w:val="Standardowy"/>
    <w:uiPriority w:val="39"/>
    <w:rsid w:val="00EE2DC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uiPriority w:val="9"/>
    <w:rsid w:val="000818DA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142F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041F4"/>
    <w:pPr>
      <w:tabs>
        <w:tab w:val="left" w:pos="426"/>
        <w:tab w:val="right" w:leader="dot" w:pos="9344"/>
      </w:tabs>
    </w:pPr>
  </w:style>
  <w:style w:type="character" w:customStyle="1" w:styleId="Nagwek2Znak">
    <w:name w:val="Nagłówek 2 Znak"/>
    <w:basedOn w:val="Domylnaczcionkaakapitu"/>
    <w:link w:val="Nagwek2"/>
    <w:uiPriority w:val="9"/>
    <w:rsid w:val="009471B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7C444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rsid w:val="007C4446"/>
    <w:rPr>
      <w:rFonts w:asciiTheme="majorHAnsi" w:eastAsiaTheme="majorEastAsia" w:hAnsiTheme="majorHAnsi" w:cstheme="majorBidi"/>
      <w:color w:val="1F4D78" w:themeColor="accent1" w:themeShade="7F"/>
      <w:sz w:val="22"/>
      <w:szCs w:val="22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"/>
    <w:rsid w:val="007C4446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Lista">
    <w:name w:val="List"/>
    <w:basedOn w:val="Normalny"/>
    <w:uiPriority w:val="99"/>
    <w:unhideWhenUsed/>
    <w:rsid w:val="007C4446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C4446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C4446"/>
    <w:pPr>
      <w:ind w:left="849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C4446"/>
    <w:pPr>
      <w:numPr>
        <w:numId w:val="5"/>
      </w:numPr>
      <w:contextualSpacing/>
    </w:pPr>
  </w:style>
  <w:style w:type="paragraph" w:styleId="Listapunktowana4">
    <w:name w:val="List Bullet 4"/>
    <w:basedOn w:val="Normalny"/>
    <w:uiPriority w:val="99"/>
    <w:unhideWhenUsed/>
    <w:rsid w:val="007C4446"/>
    <w:pPr>
      <w:numPr>
        <w:numId w:val="6"/>
      </w:numPr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7C44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C4446"/>
    <w:rPr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444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4446"/>
    <w:rPr>
      <w:sz w:val="22"/>
      <w:szCs w:val="22"/>
      <w:lang w:eastAsia="en-US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C4446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C4446"/>
    <w:rPr>
      <w:sz w:val="22"/>
      <w:szCs w:val="22"/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rsid w:val="00C23ADB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27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72CED-6D2A-4E28-9921-77D0A4FF1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3732</Words>
  <Characters>22395</Characters>
  <Application>Microsoft Office Word</Application>
  <DocSecurity>0</DocSecurity>
  <Lines>186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26075</CharactersWithSpaces>
  <SharedDoc>false</SharedDoc>
  <HLinks>
    <vt:vector size="96" baseType="variant">
      <vt:variant>
        <vt:i4>1310769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_Toc11666400</vt:lpwstr>
      </vt:variant>
      <vt:variant>
        <vt:i4>1703992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_Toc11666399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_Toc11666398</vt:lpwstr>
      </vt:variant>
      <vt:variant>
        <vt:i4>1310776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_Toc11666397</vt:lpwstr>
      </vt:variant>
      <vt:variant>
        <vt:i4>1376312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_Toc11666396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_Toc11666395</vt:lpwstr>
      </vt:variant>
      <vt:variant>
        <vt:i4>1507384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_Toc11666394</vt:lpwstr>
      </vt:variant>
      <vt:variant>
        <vt:i4>1048632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_Toc11666393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_Toc11666392</vt:lpwstr>
      </vt:variant>
      <vt:variant>
        <vt:i4>1179704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_Toc11666391</vt:lpwstr>
      </vt:variant>
      <vt:variant>
        <vt:i4>1245240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_Toc11666390</vt:lpwstr>
      </vt:variant>
      <vt:variant>
        <vt:i4>1703993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_Toc11666389</vt:lpwstr>
      </vt:variant>
      <vt:variant>
        <vt:i4>1769529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_Toc11666388</vt:lpwstr>
      </vt:variant>
      <vt:variant>
        <vt:i4>1310777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_Toc11666387</vt:lpwstr>
      </vt:variant>
      <vt:variant>
        <vt:i4>1376313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_Toc11666386</vt:lpwstr>
      </vt:variant>
      <vt:variant>
        <vt:i4>1441849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_Toc11666385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Sułkowska Iwona</dc:creator>
  <cp:keywords/>
  <cp:lastModifiedBy>Jeglińska Małgorzata</cp:lastModifiedBy>
  <cp:revision>4</cp:revision>
  <cp:lastPrinted>2026-03-19T13:51:00Z</cp:lastPrinted>
  <dcterms:created xsi:type="dcterms:W3CDTF">2026-03-31T09:52:00Z</dcterms:created>
  <dcterms:modified xsi:type="dcterms:W3CDTF">2026-04-01T12:00:00Z</dcterms:modified>
</cp:coreProperties>
</file>